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E4C69" w14:textId="77777777" w:rsidR="007675C3" w:rsidRPr="00C31986" w:rsidRDefault="007675C3" w:rsidP="000D6244">
      <w:pPr>
        <w:spacing w:line="276" w:lineRule="auto"/>
        <w:jc w:val="center"/>
        <w:rPr>
          <w:rFonts w:ascii="Arial" w:hAnsi="Arial" w:cs="Arial"/>
          <w:noProof/>
          <w:lang w:eastAsia="nb-NO"/>
        </w:rPr>
      </w:pPr>
    </w:p>
    <w:p w14:paraId="1427B11A" w14:textId="1565BDC7" w:rsidR="00013A5A" w:rsidRPr="00404D56" w:rsidRDefault="007675C3" w:rsidP="00404D56">
      <w:pPr>
        <w:spacing w:line="276" w:lineRule="auto"/>
        <w:jc w:val="center"/>
        <w:rPr>
          <w:rFonts w:ascii="Arial" w:hAnsi="Arial" w:cs="Arial"/>
          <w:noProof/>
          <w:lang w:eastAsia="nb-NO"/>
        </w:rPr>
      </w:pPr>
      <w:r w:rsidRPr="00C31986">
        <w:rPr>
          <w:rFonts w:ascii="Arial" w:hAnsi="Arial" w:cs="Arial"/>
          <w:noProof/>
          <w:lang w:eastAsia="nb-NO"/>
        </w:rPr>
        <w:drawing>
          <wp:inline distT="0" distB="0" distL="0" distR="0" wp14:anchorId="0062E988" wp14:editId="6DA5A473">
            <wp:extent cx="5760720" cy="1535259"/>
            <wp:effectExtent l="0" t="0" r="0" b="0"/>
            <wp:docPr id="2" name="Bilde 2" descr="C:\Users\olmsta\AppData\Local\Temp\7zO435AAA57\Hi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msta\AppData\Local\Temp\7zO435AAA57\HiT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CBEDD" w14:textId="575CD7F2" w:rsidR="00D82649" w:rsidRPr="00596F84" w:rsidRDefault="00A47116" w:rsidP="00596F84">
      <w:pPr>
        <w:spacing w:line="276" w:lineRule="auto"/>
        <w:rPr>
          <w:rFonts w:ascii="Arial" w:hAnsi="Arial" w:cs="Arial"/>
          <w:sz w:val="36"/>
        </w:rPr>
      </w:pPr>
      <w:r w:rsidRPr="00C31986">
        <w:rPr>
          <w:rFonts w:ascii="Arial" w:hAnsi="Arial" w:cs="Arial"/>
          <w:b/>
          <w:sz w:val="36"/>
        </w:rPr>
        <w:t>Styringsgruppe forprosjekt FACT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1733"/>
        <w:gridCol w:w="5841"/>
        <w:gridCol w:w="1488"/>
      </w:tblGrid>
      <w:tr w:rsidR="00586CCC" w:rsidRPr="00C31986" w14:paraId="34E806AF" w14:textId="77777777" w:rsidTr="00586CCC">
        <w:tc>
          <w:tcPr>
            <w:tcW w:w="1412" w:type="dxa"/>
            <w:shd w:val="clear" w:color="auto" w:fill="BDD6EE" w:themeFill="accent1" w:themeFillTint="66"/>
          </w:tcPr>
          <w:p w14:paraId="76C2E89E" w14:textId="77777777" w:rsidR="00586CCC" w:rsidRPr="00C31986" w:rsidRDefault="00586CCC" w:rsidP="000D6244">
            <w:pPr>
              <w:pStyle w:val="Default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</w:p>
          <w:p w14:paraId="2E62E86A" w14:textId="77777777" w:rsidR="00586CCC" w:rsidRPr="00C31986" w:rsidRDefault="00586CCC" w:rsidP="000D6244">
            <w:pPr>
              <w:pStyle w:val="Default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C31986">
              <w:rPr>
                <w:rFonts w:ascii="Arial" w:hAnsi="Arial" w:cs="Arial"/>
                <w:b/>
                <w:sz w:val="22"/>
                <w:szCs w:val="22"/>
                <w:lang w:val="nb-NO"/>
              </w:rPr>
              <w:t>Tid</w:t>
            </w:r>
          </w:p>
        </w:tc>
        <w:tc>
          <w:tcPr>
            <w:tcW w:w="6521" w:type="dxa"/>
            <w:shd w:val="clear" w:color="auto" w:fill="auto"/>
          </w:tcPr>
          <w:p w14:paraId="237AFD75" w14:textId="77777777" w:rsidR="00586CCC" w:rsidRPr="00C31986" w:rsidRDefault="00586CCC" w:rsidP="000D6244">
            <w:pPr>
              <w:pStyle w:val="Default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5A27E7" w14:textId="3DE985BB" w:rsidR="00586CCC" w:rsidRPr="00C31986" w:rsidRDefault="00A04124" w:rsidP="00423D35">
            <w:pPr>
              <w:pStyle w:val="Default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31986"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="005368CB" w:rsidRPr="00C31986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C31986">
              <w:rPr>
                <w:rFonts w:ascii="Arial" w:hAnsi="Arial" w:cs="Arial"/>
                <w:b/>
                <w:sz w:val="22"/>
                <w:szCs w:val="22"/>
              </w:rPr>
              <w:t>mars</w:t>
            </w:r>
            <w:r w:rsidR="00586CCC" w:rsidRPr="00C31986">
              <w:rPr>
                <w:rFonts w:ascii="Arial" w:hAnsi="Arial" w:cs="Arial"/>
                <w:b/>
                <w:sz w:val="22"/>
                <w:szCs w:val="22"/>
              </w:rPr>
              <w:t xml:space="preserve"> – klokken </w:t>
            </w:r>
            <w:r w:rsidR="00423D35" w:rsidRPr="00C3198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47116" w:rsidRPr="00C31986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423D35" w:rsidRPr="00C31986">
              <w:rPr>
                <w:rFonts w:ascii="Arial" w:hAnsi="Arial" w:cs="Arial"/>
                <w:b/>
                <w:sz w:val="22"/>
                <w:szCs w:val="22"/>
              </w:rPr>
              <w:t>-15</w:t>
            </w:r>
          </w:p>
        </w:tc>
        <w:tc>
          <w:tcPr>
            <w:tcW w:w="1129" w:type="dxa"/>
          </w:tcPr>
          <w:p w14:paraId="5DB99DCF" w14:textId="77777777" w:rsidR="00586CCC" w:rsidRPr="00C31986" w:rsidRDefault="00586CCC" w:rsidP="000D6244">
            <w:pPr>
              <w:pStyle w:val="Default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6CCC" w:rsidRPr="00C31986" w14:paraId="4C9C91C6" w14:textId="77777777" w:rsidTr="00586CCC">
        <w:trPr>
          <w:trHeight w:val="70"/>
        </w:trPr>
        <w:tc>
          <w:tcPr>
            <w:tcW w:w="1412" w:type="dxa"/>
            <w:shd w:val="clear" w:color="auto" w:fill="BDD6EE" w:themeFill="accent1" w:themeFillTint="66"/>
          </w:tcPr>
          <w:p w14:paraId="44554469" w14:textId="77777777" w:rsidR="00586CCC" w:rsidRPr="00C31986" w:rsidRDefault="00586CCC" w:rsidP="000D6244">
            <w:pPr>
              <w:pStyle w:val="Default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2E4C02" w14:textId="77777777" w:rsidR="00586CCC" w:rsidRPr="00C31986" w:rsidRDefault="00586CCC" w:rsidP="000D6244">
            <w:pPr>
              <w:pStyle w:val="Default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31986">
              <w:rPr>
                <w:rFonts w:ascii="Arial" w:hAnsi="Arial" w:cs="Arial"/>
                <w:b/>
                <w:sz w:val="22"/>
                <w:szCs w:val="22"/>
              </w:rPr>
              <w:t>Sted</w:t>
            </w:r>
          </w:p>
        </w:tc>
        <w:tc>
          <w:tcPr>
            <w:tcW w:w="6521" w:type="dxa"/>
          </w:tcPr>
          <w:p w14:paraId="0926B6BB" w14:textId="77777777" w:rsidR="00586CCC" w:rsidRPr="00C31986" w:rsidRDefault="00586CCC" w:rsidP="000D6244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D3CDAC8" w14:textId="77777777" w:rsidR="00586CCC" w:rsidRPr="00C31986" w:rsidRDefault="00586CCC" w:rsidP="000D6244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31986">
              <w:rPr>
                <w:rFonts w:ascii="Arial" w:hAnsi="Arial" w:cs="Arial"/>
                <w:sz w:val="22"/>
                <w:szCs w:val="22"/>
              </w:rPr>
              <w:t xml:space="preserve">Fysisk møte på STHF </w:t>
            </w:r>
            <w:r w:rsidR="00FE03B8" w:rsidRPr="00C31986">
              <w:rPr>
                <w:rFonts w:ascii="Arial" w:hAnsi="Arial" w:cs="Arial"/>
                <w:sz w:val="22"/>
                <w:szCs w:val="22"/>
              </w:rPr>
              <w:t>bygg 2</w:t>
            </w:r>
            <w:r w:rsidRPr="00C31986">
              <w:rPr>
                <w:rFonts w:ascii="Arial" w:hAnsi="Arial" w:cs="Arial"/>
                <w:sz w:val="22"/>
                <w:szCs w:val="22"/>
              </w:rPr>
              <w:t xml:space="preserve"> i 1. </w:t>
            </w:r>
            <w:proofErr w:type="spellStart"/>
            <w:r w:rsidRPr="00C31986">
              <w:rPr>
                <w:rFonts w:ascii="Arial" w:hAnsi="Arial" w:cs="Arial"/>
                <w:sz w:val="22"/>
                <w:szCs w:val="22"/>
              </w:rPr>
              <w:t>etg</w:t>
            </w:r>
            <w:proofErr w:type="spellEnd"/>
            <w:r w:rsidRPr="00C3198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1986">
              <w:rPr>
                <w:rFonts w:ascii="Arial" w:hAnsi="Arial" w:cs="Arial"/>
                <w:sz w:val="22"/>
                <w:szCs w:val="22"/>
              </w:rPr>
              <w:t>evnt</w:t>
            </w:r>
            <w:proofErr w:type="spellEnd"/>
            <w:r w:rsidRPr="00C31986">
              <w:rPr>
                <w:rFonts w:ascii="Arial" w:hAnsi="Arial" w:cs="Arial"/>
                <w:sz w:val="22"/>
                <w:szCs w:val="22"/>
              </w:rPr>
              <w:t xml:space="preserve"> på Teams</w:t>
            </w:r>
          </w:p>
        </w:tc>
        <w:tc>
          <w:tcPr>
            <w:tcW w:w="1129" w:type="dxa"/>
          </w:tcPr>
          <w:p w14:paraId="12A20300" w14:textId="77777777" w:rsidR="00586CCC" w:rsidRPr="00C31986" w:rsidRDefault="00586CCC" w:rsidP="000D6244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59D065" w14:textId="77777777" w:rsidR="00586CCC" w:rsidRPr="00C31986" w:rsidRDefault="00586CCC" w:rsidP="000D6244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6CCC" w:rsidRPr="00C31986" w14:paraId="0D0D417A" w14:textId="77777777" w:rsidTr="00586CCC">
        <w:tc>
          <w:tcPr>
            <w:tcW w:w="1412" w:type="dxa"/>
            <w:shd w:val="clear" w:color="auto" w:fill="BDD6EE" w:themeFill="accent1" w:themeFillTint="66"/>
          </w:tcPr>
          <w:p w14:paraId="2D91461A" w14:textId="77777777" w:rsidR="00586CCC" w:rsidRPr="00C31986" w:rsidRDefault="00586CCC" w:rsidP="000D6244">
            <w:pPr>
              <w:pStyle w:val="Default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3B1FDF" w14:textId="77777777" w:rsidR="00586CCC" w:rsidRPr="00C31986" w:rsidRDefault="00586CCC" w:rsidP="000D6244">
            <w:pPr>
              <w:pStyle w:val="Default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31986">
              <w:rPr>
                <w:rFonts w:ascii="Arial" w:hAnsi="Arial" w:cs="Arial"/>
                <w:b/>
                <w:sz w:val="22"/>
                <w:szCs w:val="22"/>
              </w:rPr>
              <w:t>Innkalt</w:t>
            </w:r>
            <w:proofErr w:type="spellEnd"/>
          </w:p>
        </w:tc>
        <w:tc>
          <w:tcPr>
            <w:tcW w:w="6521" w:type="dxa"/>
          </w:tcPr>
          <w:p w14:paraId="2C429258" w14:textId="77777777" w:rsidR="00586CCC" w:rsidRPr="00C31986" w:rsidRDefault="00586CCC" w:rsidP="000D6244">
            <w:pPr>
              <w:spacing w:line="276" w:lineRule="auto"/>
              <w:rPr>
                <w:rFonts w:ascii="Arial" w:hAnsi="Arial" w:cs="Arial"/>
              </w:rPr>
            </w:pPr>
          </w:p>
          <w:p w14:paraId="205D3E07" w14:textId="77777777" w:rsidR="00644E91" w:rsidRPr="00C31986" w:rsidRDefault="00644E91" w:rsidP="00644E91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C31986">
              <w:rPr>
                <w:rFonts w:ascii="Arial" w:hAnsi="Arial" w:cs="Arial"/>
              </w:rPr>
              <w:t>Thormod Moi Felle</w:t>
            </w:r>
          </w:p>
          <w:p w14:paraId="38F3D58E" w14:textId="77777777" w:rsidR="0058622A" w:rsidRPr="00C31986" w:rsidRDefault="0058622A" w:rsidP="0058622A">
            <w:pPr>
              <w:pStyle w:val="Listeavsnitt"/>
              <w:numPr>
                <w:ilvl w:val="1"/>
                <w:numId w:val="27"/>
              </w:numPr>
              <w:rPr>
                <w:rFonts w:ascii="Arial" w:hAnsi="Arial" w:cs="Arial"/>
              </w:rPr>
            </w:pPr>
            <w:r w:rsidRPr="00C31986">
              <w:rPr>
                <w:rFonts w:ascii="Arial" w:hAnsi="Arial" w:cs="Arial"/>
              </w:rPr>
              <w:t>Kommunalsjef fra region Vest-Telemark</w:t>
            </w:r>
          </w:p>
          <w:p w14:paraId="6D46DE6A" w14:textId="77777777" w:rsidR="0058622A" w:rsidRPr="00C31986" w:rsidRDefault="0058622A" w:rsidP="0058622A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C31986">
              <w:rPr>
                <w:rFonts w:ascii="Arial" w:hAnsi="Arial" w:cs="Arial"/>
              </w:rPr>
              <w:t>Urban Eriksen</w:t>
            </w:r>
          </w:p>
          <w:p w14:paraId="34216557" w14:textId="77777777" w:rsidR="00644E91" w:rsidRPr="00C31986" w:rsidRDefault="00644E91" w:rsidP="0058622A">
            <w:pPr>
              <w:pStyle w:val="Listeavsnitt"/>
              <w:numPr>
                <w:ilvl w:val="1"/>
                <w:numId w:val="27"/>
              </w:numPr>
              <w:rPr>
                <w:rFonts w:ascii="Arial" w:hAnsi="Arial" w:cs="Arial"/>
              </w:rPr>
            </w:pPr>
            <w:r w:rsidRPr="00C31986">
              <w:rPr>
                <w:rFonts w:ascii="Arial" w:hAnsi="Arial" w:cs="Arial"/>
              </w:rPr>
              <w:t>Kommunalsjef fra region Midt/øst-Telemark</w:t>
            </w:r>
          </w:p>
          <w:p w14:paraId="40E3AE7A" w14:textId="77777777" w:rsidR="0058622A" w:rsidRPr="00C31986" w:rsidRDefault="0058622A" w:rsidP="0058622A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C31986">
              <w:rPr>
                <w:rFonts w:ascii="Arial" w:hAnsi="Arial" w:cs="Arial"/>
              </w:rPr>
              <w:t>Hilde Marianne Kristoffersen</w:t>
            </w:r>
          </w:p>
          <w:p w14:paraId="3A5A1E19" w14:textId="58CB9E6F" w:rsidR="00644E91" w:rsidRPr="00C31986" w:rsidRDefault="00FD3CED" w:rsidP="0058622A">
            <w:pPr>
              <w:pStyle w:val="Listeavsnitt"/>
              <w:numPr>
                <w:ilvl w:val="1"/>
                <w:numId w:val="27"/>
              </w:numPr>
              <w:rPr>
                <w:rFonts w:ascii="Arial" w:hAnsi="Arial" w:cs="Arial"/>
              </w:rPr>
            </w:pPr>
            <w:r w:rsidRPr="00C31986">
              <w:rPr>
                <w:rFonts w:ascii="Arial" w:hAnsi="Arial" w:cs="Arial"/>
              </w:rPr>
              <w:t xml:space="preserve">Repr. for </w:t>
            </w:r>
            <w:r w:rsidR="00644E91" w:rsidRPr="00C31986">
              <w:rPr>
                <w:rFonts w:ascii="Arial" w:hAnsi="Arial" w:cs="Arial"/>
              </w:rPr>
              <w:t>Kommunalsjef fra region Nedre-Telemark</w:t>
            </w:r>
          </w:p>
          <w:p w14:paraId="1A4A0D2A" w14:textId="779EAD99" w:rsidR="0058622A" w:rsidRPr="00C31986" w:rsidRDefault="0058622A" w:rsidP="0058622A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C31986">
              <w:rPr>
                <w:rFonts w:ascii="Arial" w:hAnsi="Arial" w:cs="Arial"/>
              </w:rPr>
              <w:t>Kjetil Christensen</w:t>
            </w:r>
            <w:r w:rsidR="00FD3CED" w:rsidRPr="00C31986">
              <w:rPr>
                <w:rFonts w:ascii="Arial" w:hAnsi="Arial" w:cs="Arial"/>
              </w:rPr>
              <w:t xml:space="preserve"> </w:t>
            </w:r>
          </w:p>
          <w:p w14:paraId="206A3269" w14:textId="2C7EBE52" w:rsidR="00644E91" w:rsidRPr="00C31986" w:rsidRDefault="00644E91" w:rsidP="0058622A">
            <w:pPr>
              <w:pStyle w:val="Listeavsnitt"/>
              <w:numPr>
                <w:ilvl w:val="1"/>
                <w:numId w:val="27"/>
              </w:numPr>
              <w:rPr>
                <w:rFonts w:ascii="Arial" w:hAnsi="Arial" w:cs="Arial"/>
              </w:rPr>
            </w:pPr>
            <w:r w:rsidRPr="00C31986">
              <w:rPr>
                <w:rFonts w:ascii="Arial" w:hAnsi="Arial" w:cs="Arial"/>
              </w:rPr>
              <w:t>Klinikksjef Klinikk for psykisk helsevern og rusbehandling</w:t>
            </w:r>
          </w:p>
          <w:p w14:paraId="42A899FE" w14:textId="77777777" w:rsidR="0058622A" w:rsidRPr="00C31986" w:rsidRDefault="0058622A" w:rsidP="0058622A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C31986">
              <w:rPr>
                <w:rFonts w:ascii="Arial" w:hAnsi="Arial" w:cs="Arial"/>
              </w:rPr>
              <w:t>Carsten Hald</w:t>
            </w:r>
          </w:p>
          <w:p w14:paraId="55411A4E" w14:textId="063CF34E" w:rsidR="00644E91" w:rsidRPr="00C31986" w:rsidRDefault="00644E91" w:rsidP="0058622A">
            <w:pPr>
              <w:pStyle w:val="Listeavsnitt"/>
              <w:numPr>
                <w:ilvl w:val="1"/>
                <w:numId w:val="27"/>
              </w:numPr>
              <w:rPr>
                <w:rFonts w:ascii="Arial" w:hAnsi="Arial" w:cs="Arial"/>
              </w:rPr>
            </w:pPr>
            <w:r w:rsidRPr="00C31986">
              <w:rPr>
                <w:rFonts w:ascii="Arial" w:hAnsi="Arial" w:cs="Arial"/>
              </w:rPr>
              <w:t>Leder psykisk helse og rus distriktskommune</w:t>
            </w:r>
          </w:p>
          <w:p w14:paraId="2EA174AD" w14:textId="77777777" w:rsidR="0058622A" w:rsidRPr="00C31986" w:rsidRDefault="0058622A" w:rsidP="0058622A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C31986">
              <w:rPr>
                <w:rFonts w:ascii="Arial" w:hAnsi="Arial" w:cs="Arial"/>
              </w:rPr>
              <w:t>Heidi Ekornrød Pedersen</w:t>
            </w:r>
          </w:p>
          <w:p w14:paraId="7D19C3E8" w14:textId="0D07642F" w:rsidR="00644E91" w:rsidRPr="00C31986" w:rsidRDefault="00644E91" w:rsidP="0058622A">
            <w:pPr>
              <w:pStyle w:val="Listeavsnitt"/>
              <w:numPr>
                <w:ilvl w:val="1"/>
                <w:numId w:val="27"/>
              </w:numPr>
              <w:rPr>
                <w:rFonts w:ascii="Arial" w:hAnsi="Arial" w:cs="Arial"/>
              </w:rPr>
            </w:pPr>
            <w:r w:rsidRPr="00C31986">
              <w:rPr>
                <w:rFonts w:ascii="Arial" w:hAnsi="Arial" w:cs="Arial"/>
              </w:rPr>
              <w:t>Leder psykisk helse og rus sentral kommune</w:t>
            </w:r>
          </w:p>
          <w:p w14:paraId="38DF284D" w14:textId="77777777" w:rsidR="0058622A" w:rsidRPr="00C31986" w:rsidRDefault="0058622A" w:rsidP="0058622A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C31986">
              <w:rPr>
                <w:rFonts w:ascii="Arial" w:hAnsi="Arial" w:cs="Arial"/>
              </w:rPr>
              <w:t>Kaia Kvammen</w:t>
            </w:r>
          </w:p>
          <w:p w14:paraId="4B1F341C" w14:textId="72FACA63" w:rsidR="00644E91" w:rsidRPr="00C31986" w:rsidRDefault="00644E91" w:rsidP="0058622A">
            <w:pPr>
              <w:pStyle w:val="Listeavsnitt"/>
              <w:numPr>
                <w:ilvl w:val="1"/>
                <w:numId w:val="27"/>
              </w:numPr>
              <w:rPr>
                <w:rFonts w:ascii="Arial" w:hAnsi="Arial" w:cs="Arial"/>
              </w:rPr>
            </w:pPr>
            <w:r w:rsidRPr="00C31986">
              <w:rPr>
                <w:rFonts w:ascii="Arial" w:hAnsi="Arial" w:cs="Arial"/>
              </w:rPr>
              <w:t>Leder psykisk helse og rus STHF</w:t>
            </w:r>
          </w:p>
          <w:p w14:paraId="12947719" w14:textId="77777777" w:rsidR="0058622A" w:rsidRPr="00C31986" w:rsidRDefault="0058622A" w:rsidP="0058622A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C31986">
              <w:rPr>
                <w:rFonts w:ascii="Arial" w:hAnsi="Arial" w:cs="Arial"/>
              </w:rPr>
              <w:t>Renate Stenstrøm</w:t>
            </w:r>
          </w:p>
          <w:p w14:paraId="7534CBDE" w14:textId="77777777" w:rsidR="00586CCC" w:rsidRDefault="00644E91" w:rsidP="008E0D4A">
            <w:pPr>
              <w:pStyle w:val="Listeavsnitt"/>
              <w:numPr>
                <w:ilvl w:val="1"/>
                <w:numId w:val="27"/>
              </w:numPr>
              <w:rPr>
                <w:rFonts w:ascii="Arial" w:hAnsi="Arial" w:cs="Arial"/>
              </w:rPr>
            </w:pPr>
            <w:r w:rsidRPr="00C31986">
              <w:rPr>
                <w:rFonts w:ascii="Arial" w:hAnsi="Arial" w:cs="Arial"/>
              </w:rPr>
              <w:t>Brukerrepresentant fra FSU</w:t>
            </w:r>
          </w:p>
          <w:p w14:paraId="5EDCD975" w14:textId="5C03567B" w:rsidR="00B077A1" w:rsidRPr="00B077A1" w:rsidRDefault="00B077A1" w:rsidP="00B077A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288631F5" w14:textId="77777777" w:rsidR="00586CCC" w:rsidRPr="00C31986" w:rsidRDefault="00586CCC" w:rsidP="000D624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F375873" w14:textId="77777777" w:rsidR="00586CCC" w:rsidRPr="00C31986" w:rsidRDefault="00586CCC" w:rsidP="000D624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9490274" w14:textId="77777777" w:rsidR="00586CCC" w:rsidRPr="00C31986" w:rsidRDefault="00586CCC" w:rsidP="000D624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0EFEB58" w14:textId="77777777" w:rsidR="00586CCC" w:rsidRPr="00C31986" w:rsidRDefault="00586CCC" w:rsidP="000D624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6F0A51F" w14:textId="77777777" w:rsidR="00586CCC" w:rsidRPr="00C31986" w:rsidRDefault="00586CCC" w:rsidP="000D624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F6799DE" w14:textId="77777777" w:rsidR="00774DD2" w:rsidRPr="00C31986" w:rsidRDefault="00774DD2" w:rsidP="000D624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1E22E93" w14:textId="77777777" w:rsidR="00774DD2" w:rsidRPr="00C31986" w:rsidRDefault="00774DD2" w:rsidP="000D624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165F1EF" w14:textId="77777777" w:rsidR="006E6CF8" w:rsidRPr="00C31986" w:rsidRDefault="006E6CF8" w:rsidP="000D624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F244238" w14:textId="2F2DF6E8" w:rsidR="00774DD2" w:rsidRPr="00C31986" w:rsidRDefault="00094100" w:rsidP="000D624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31986">
              <w:rPr>
                <w:rFonts w:ascii="Arial" w:hAnsi="Arial" w:cs="Arial"/>
              </w:rPr>
              <w:t>Representert ved Kaia Kvammen</w:t>
            </w:r>
          </w:p>
        </w:tc>
      </w:tr>
      <w:tr w:rsidR="00B077A1" w:rsidRPr="00C31986" w14:paraId="7747D99B" w14:textId="77777777" w:rsidTr="00586CCC">
        <w:tc>
          <w:tcPr>
            <w:tcW w:w="1412" w:type="dxa"/>
            <w:shd w:val="clear" w:color="auto" w:fill="BDD6EE" w:themeFill="accent1" w:themeFillTint="66"/>
          </w:tcPr>
          <w:p w14:paraId="67CA829F" w14:textId="77777777" w:rsidR="00596F84" w:rsidRDefault="00596F84" w:rsidP="000D6244">
            <w:pPr>
              <w:pStyle w:val="Default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1F97C4" w14:textId="671D3D6E" w:rsidR="00B077A1" w:rsidRPr="00C31986" w:rsidRDefault="00B077A1" w:rsidP="000D6244">
            <w:pPr>
              <w:pStyle w:val="Default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Prosjektledere</w:t>
            </w:r>
            <w:proofErr w:type="spellEnd"/>
          </w:p>
        </w:tc>
        <w:tc>
          <w:tcPr>
            <w:tcW w:w="6521" w:type="dxa"/>
          </w:tcPr>
          <w:p w14:paraId="68963FDF" w14:textId="77777777" w:rsidR="00596F84" w:rsidRDefault="00596F84" w:rsidP="000D6244">
            <w:pPr>
              <w:spacing w:line="276" w:lineRule="auto"/>
              <w:rPr>
                <w:rFonts w:ascii="Arial" w:hAnsi="Arial" w:cs="Arial"/>
              </w:rPr>
            </w:pPr>
          </w:p>
          <w:p w14:paraId="06F02C10" w14:textId="7B7C3F53" w:rsidR="00B077A1" w:rsidRDefault="00B077A1" w:rsidP="000D62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 Høhrbye</w:t>
            </w:r>
            <w:r>
              <w:rPr>
                <w:rFonts w:ascii="Arial" w:hAnsi="Arial" w:cs="Arial"/>
              </w:rPr>
              <w:t xml:space="preserve"> Porsgrunn kommune</w:t>
            </w:r>
          </w:p>
          <w:p w14:paraId="6D0DE61C" w14:textId="7158ECAB" w:rsidR="00596F84" w:rsidRPr="00C31986" w:rsidRDefault="00596F84" w:rsidP="000D62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Fay Søberg Olsen STHF</w:t>
            </w:r>
          </w:p>
        </w:tc>
        <w:tc>
          <w:tcPr>
            <w:tcW w:w="1129" w:type="dxa"/>
          </w:tcPr>
          <w:p w14:paraId="4941AAF2" w14:textId="77777777" w:rsidR="00B077A1" w:rsidRPr="00C31986" w:rsidRDefault="00B077A1" w:rsidP="000D624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86CCC" w:rsidRPr="00C31986" w14:paraId="511910EA" w14:textId="77777777" w:rsidTr="00586CCC">
        <w:tc>
          <w:tcPr>
            <w:tcW w:w="1412" w:type="dxa"/>
            <w:shd w:val="clear" w:color="auto" w:fill="BDD6EE" w:themeFill="accent1" w:themeFillTint="66"/>
          </w:tcPr>
          <w:p w14:paraId="5095A4B5" w14:textId="77777777" w:rsidR="00586CCC" w:rsidRPr="00C31986" w:rsidRDefault="00586CCC" w:rsidP="000D6244">
            <w:pPr>
              <w:pStyle w:val="Default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</w:p>
          <w:p w14:paraId="17DCA739" w14:textId="77777777" w:rsidR="00586CCC" w:rsidRPr="00C31986" w:rsidRDefault="00586CCC" w:rsidP="000D6244">
            <w:pPr>
              <w:pStyle w:val="Default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C31986">
              <w:rPr>
                <w:rFonts w:ascii="Arial" w:hAnsi="Arial" w:cs="Arial"/>
                <w:b/>
                <w:sz w:val="22"/>
                <w:szCs w:val="22"/>
                <w:lang w:val="nb-NO"/>
              </w:rPr>
              <w:t>Sekretariat</w:t>
            </w:r>
          </w:p>
        </w:tc>
        <w:tc>
          <w:tcPr>
            <w:tcW w:w="6521" w:type="dxa"/>
          </w:tcPr>
          <w:p w14:paraId="0707E5AA" w14:textId="77777777" w:rsidR="00586CCC" w:rsidRPr="00C31986" w:rsidRDefault="00586CCC" w:rsidP="000D6244">
            <w:pPr>
              <w:spacing w:line="276" w:lineRule="auto"/>
              <w:rPr>
                <w:rFonts w:ascii="Arial" w:hAnsi="Arial" w:cs="Arial"/>
                <w:lang w:val="nn-NO"/>
              </w:rPr>
            </w:pPr>
          </w:p>
          <w:p w14:paraId="550267D3" w14:textId="77777777" w:rsidR="00586CCC" w:rsidRPr="00C31986" w:rsidRDefault="00586CCC" w:rsidP="000D6244">
            <w:pPr>
              <w:spacing w:line="276" w:lineRule="auto"/>
              <w:rPr>
                <w:rFonts w:ascii="Arial" w:hAnsi="Arial" w:cs="Arial"/>
                <w:lang w:val="nn-NO"/>
              </w:rPr>
            </w:pPr>
            <w:r w:rsidRPr="00C31986">
              <w:rPr>
                <w:rFonts w:ascii="Arial" w:hAnsi="Arial" w:cs="Arial"/>
                <w:lang w:val="nn-NO"/>
              </w:rPr>
              <w:t xml:space="preserve">Ole Martin Stamland – Samhandlingskoordinator </w:t>
            </w:r>
          </w:p>
          <w:p w14:paraId="5855E4EA" w14:textId="0BD24344" w:rsidR="00586CCC" w:rsidRPr="00C31986" w:rsidRDefault="00A04124" w:rsidP="000D6244">
            <w:pPr>
              <w:spacing w:line="276" w:lineRule="auto"/>
              <w:rPr>
                <w:rFonts w:ascii="Arial" w:hAnsi="Arial" w:cs="Arial"/>
                <w:lang w:val="nn-NO"/>
              </w:rPr>
            </w:pPr>
            <w:r w:rsidRPr="00C31986">
              <w:rPr>
                <w:rFonts w:ascii="Arial" w:hAnsi="Arial" w:cs="Arial"/>
                <w:lang w:val="nn-NO"/>
              </w:rPr>
              <w:t>Kari Gro Espeland</w:t>
            </w:r>
            <w:r w:rsidR="002309F3" w:rsidRPr="00C31986">
              <w:rPr>
                <w:rFonts w:ascii="Arial" w:hAnsi="Arial" w:cs="Arial"/>
                <w:lang w:val="nn-NO"/>
              </w:rPr>
              <w:t xml:space="preserve"> - Samhandlingskoordinator</w:t>
            </w:r>
            <w:r w:rsidR="00586CCC" w:rsidRPr="00C31986">
              <w:rPr>
                <w:rFonts w:ascii="Arial" w:hAnsi="Arial" w:cs="Arial"/>
                <w:lang w:val="nn-NO"/>
              </w:rPr>
              <w:t xml:space="preserve"> </w:t>
            </w:r>
          </w:p>
          <w:p w14:paraId="723BC7FC" w14:textId="77777777" w:rsidR="00586CCC" w:rsidRPr="00C31986" w:rsidRDefault="00586CCC" w:rsidP="000D6244">
            <w:pPr>
              <w:spacing w:line="276" w:lineRule="auto"/>
              <w:rPr>
                <w:rFonts w:ascii="Arial" w:hAnsi="Arial" w:cs="Arial"/>
                <w:lang w:val="nn-NO"/>
              </w:rPr>
            </w:pPr>
          </w:p>
        </w:tc>
        <w:tc>
          <w:tcPr>
            <w:tcW w:w="1129" w:type="dxa"/>
          </w:tcPr>
          <w:p w14:paraId="5737B77D" w14:textId="77777777" w:rsidR="00586CCC" w:rsidRPr="00C31986" w:rsidRDefault="00586CCC" w:rsidP="000D6244">
            <w:pPr>
              <w:spacing w:line="276" w:lineRule="auto"/>
              <w:rPr>
                <w:rFonts w:ascii="Arial" w:hAnsi="Arial" w:cs="Arial"/>
                <w:lang w:val="nn-NO"/>
              </w:rPr>
            </w:pPr>
          </w:p>
          <w:p w14:paraId="4BAF771C" w14:textId="77777777" w:rsidR="00A04124" w:rsidRPr="00C31986" w:rsidRDefault="00A04124" w:rsidP="000D6244">
            <w:pPr>
              <w:spacing w:line="276" w:lineRule="auto"/>
              <w:rPr>
                <w:rFonts w:ascii="Arial" w:hAnsi="Arial" w:cs="Arial"/>
                <w:lang w:val="nn-NO"/>
              </w:rPr>
            </w:pPr>
          </w:p>
          <w:p w14:paraId="7A740CB9" w14:textId="63068DD8" w:rsidR="00A04124" w:rsidRPr="00C31986" w:rsidRDefault="00A04124" w:rsidP="000D6244">
            <w:pPr>
              <w:spacing w:line="276" w:lineRule="auto"/>
              <w:rPr>
                <w:rFonts w:ascii="Arial" w:hAnsi="Arial" w:cs="Arial"/>
                <w:lang w:val="nn-NO"/>
              </w:rPr>
            </w:pPr>
            <w:r w:rsidRPr="00C31986">
              <w:rPr>
                <w:rFonts w:ascii="Arial" w:hAnsi="Arial" w:cs="Arial"/>
                <w:lang w:val="nn-NO"/>
              </w:rPr>
              <w:t>Forfall</w:t>
            </w:r>
          </w:p>
        </w:tc>
      </w:tr>
    </w:tbl>
    <w:p w14:paraId="7F7C6FBA" w14:textId="77777777" w:rsidR="00404D56" w:rsidRPr="00C31986" w:rsidRDefault="00404D56" w:rsidP="000D6244">
      <w:pPr>
        <w:spacing w:line="276" w:lineRule="auto"/>
        <w:rPr>
          <w:rFonts w:ascii="Arial" w:hAnsi="Arial" w:cs="Arial"/>
          <w:b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412"/>
        <w:gridCol w:w="7655"/>
      </w:tblGrid>
      <w:tr w:rsidR="004932A2" w:rsidRPr="00C31986" w14:paraId="502EFDED" w14:textId="77777777" w:rsidTr="004932A2">
        <w:tc>
          <w:tcPr>
            <w:tcW w:w="1412" w:type="dxa"/>
            <w:shd w:val="clear" w:color="auto" w:fill="BDD6EE" w:themeFill="accent1" w:themeFillTint="66"/>
          </w:tcPr>
          <w:p w14:paraId="5B29A04F" w14:textId="21FC66D5" w:rsidR="004932A2" w:rsidRPr="00C31986" w:rsidRDefault="004932A2" w:rsidP="000211B6">
            <w:pPr>
              <w:pStyle w:val="Default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proofErr w:type="spellStart"/>
            <w:r w:rsidRPr="00C31986">
              <w:rPr>
                <w:rFonts w:ascii="Arial" w:hAnsi="Arial" w:cs="Arial"/>
                <w:b/>
                <w:sz w:val="22"/>
                <w:szCs w:val="22"/>
                <w:lang w:val="nb-NO"/>
              </w:rPr>
              <w:t>Saksnr</w:t>
            </w:r>
            <w:proofErr w:type="spellEnd"/>
          </w:p>
        </w:tc>
        <w:tc>
          <w:tcPr>
            <w:tcW w:w="7655" w:type="dxa"/>
            <w:shd w:val="clear" w:color="auto" w:fill="auto"/>
          </w:tcPr>
          <w:p w14:paraId="4DC87BA1" w14:textId="7471F14F" w:rsidR="004932A2" w:rsidRPr="00C31986" w:rsidRDefault="004932A2" w:rsidP="000211B6">
            <w:pPr>
              <w:pStyle w:val="Default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31986">
              <w:rPr>
                <w:rFonts w:ascii="Arial" w:hAnsi="Arial" w:cs="Arial"/>
                <w:b/>
                <w:sz w:val="22"/>
                <w:szCs w:val="22"/>
              </w:rPr>
              <w:t>Tittel</w:t>
            </w:r>
          </w:p>
        </w:tc>
      </w:tr>
      <w:tr w:rsidR="004932A2" w:rsidRPr="00C31986" w14:paraId="2E750E66" w14:textId="77777777" w:rsidTr="004932A2">
        <w:trPr>
          <w:trHeight w:val="70"/>
        </w:trPr>
        <w:tc>
          <w:tcPr>
            <w:tcW w:w="1412" w:type="dxa"/>
            <w:shd w:val="clear" w:color="auto" w:fill="BDD6EE" w:themeFill="accent1" w:themeFillTint="66"/>
          </w:tcPr>
          <w:p w14:paraId="140A222C" w14:textId="022EBA2B" w:rsidR="004932A2" w:rsidRPr="00C31986" w:rsidRDefault="000D579D" w:rsidP="000D579D">
            <w:pPr>
              <w:pStyle w:val="Default"/>
              <w:spacing w:before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31986">
              <w:rPr>
                <w:rFonts w:ascii="Arial" w:hAnsi="Arial" w:cs="Arial"/>
                <w:b/>
                <w:sz w:val="22"/>
                <w:szCs w:val="22"/>
              </w:rPr>
              <w:t>1/25</w:t>
            </w:r>
          </w:p>
        </w:tc>
        <w:tc>
          <w:tcPr>
            <w:tcW w:w="7655" w:type="dxa"/>
          </w:tcPr>
          <w:p w14:paraId="622C3EBA" w14:textId="08CD106D" w:rsidR="004932A2" w:rsidRPr="00C31986" w:rsidRDefault="004932A2" w:rsidP="000D579D">
            <w:pPr>
              <w:spacing w:before="240" w:line="276" w:lineRule="auto"/>
              <w:rPr>
                <w:rFonts w:ascii="Arial" w:hAnsi="Arial" w:cs="Arial"/>
                <w:bCs/>
              </w:rPr>
            </w:pPr>
            <w:r w:rsidRPr="00AB2BFA">
              <w:rPr>
                <w:rFonts w:ascii="Arial" w:hAnsi="Arial" w:cs="Arial"/>
                <w:bCs/>
              </w:rPr>
              <w:t>Avklaring av roller og rapportering</w:t>
            </w:r>
          </w:p>
        </w:tc>
      </w:tr>
      <w:tr w:rsidR="004932A2" w:rsidRPr="00C31986" w14:paraId="1C86D2E7" w14:textId="77777777" w:rsidTr="004932A2">
        <w:tc>
          <w:tcPr>
            <w:tcW w:w="1412" w:type="dxa"/>
            <w:shd w:val="clear" w:color="auto" w:fill="BDD6EE" w:themeFill="accent1" w:themeFillTint="66"/>
          </w:tcPr>
          <w:p w14:paraId="75618103" w14:textId="11FA5929" w:rsidR="004932A2" w:rsidRPr="00C31986" w:rsidRDefault="000D579D" w:rsidP="000D579D">
            <w:pPr>
              <w:pStyle w:val="Default"/>
              <w:spacing w:before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31986">
              <w:rPr>
                <w:rFonts w:ascii="Arial" w:hAnsi="Arial" w:cs="Arial"/>
                <w:b/>
                <w:sz w:val="22"/>
                <w:szCs w:val="22"/>
              </w:rPr>
              <w:t>2/25</w:t>
            </w:r>
          </w:p>
        </w:tc>
        <w:tc>
          <w:tcPr>
            <w:tcW w:w="7655" w:type="dxa"/>
          </w:tcPr>
          <w:p w14:paraId="032D1D43" w14:textId="704A980F" w:rsidR="004932A2" w:rsidRPr="00C31986" w:rsidRDefault="004932A2" w:rsidP="000D579D">
            <w:pPr>
              <w:spacing w:before="240" w:line="276" w:lineRule="auto"/>
              <w:rPr>
                <w:rFonts w:ascii="Arial" w:hAnsi="Arial" w:cs="Arial"/>
                <w:bCs/>
              </w:rPr>
            </w:pPr>
            <w:r w:rsidRPr="00AB2BFA">
              <w:rPr>
                <w:rFonts w:ascii="Arial" w:hAnsi="Arial" w:cs="Arial"/>
                <w:bCs/>
              </w:rPr>
              <w:t>Statusoppdatering på forprosjekt</w:t>
            </w:r>
          </w:p>
        </w:tc>
      </w:tr>
      <w:tr w:rsidR="004932A2" w:rsidRPr="00C31986" w14:paraId="74F58A92" w14:textId="77777777" w:rsidTr="004932A2">
        <w:tc>
          <w:tcPr>
            <w:tcW w:w="1412" w:type="dxa"/>
            <w:shd w:val="clear" w:color="auto" w:fill="BDD6EE" w:themeFill="accent1" w:themeFillTint="66"/>
          </w:tcPr>
          <w:p w14:paraId="212E2139" w14:textId="3B539C19" w:rsidR="004932A2" w:rsidRPr="00C31986" w:rsidRDefault="000D579D" w:rsidP="000D579D">
            <w:pPr>
              <w:pStyle w:val="Default"/>
              <w:spacing w:before="240" w:line="276" w:lineRule="auto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C31986">
              <w:rPr>
                <w:rFonts w:ascii="Arial" w:hAnsi="Arial" w:cs="Arial"/>
                <w:b/>
                <w:sz w:val="22"/>
                <w:szCs w:val="22"/>
                <w:lang w:val="nb-NO"/>
              </w:rPr>
              <w:t>3/25</w:t>
            </w:r>
          </w:p>
        </w:tc>
        <w:tc>
          <w:tcPr>
            <w:tcW w:w="7655" w:type="dxa"/>
          </w:tcPr>
          <w:p w14:paraId="10866734" w14:textId="77777777" w:rsidR="005A05BB" w:rsidRDefault="005A05BB" w:rsidP="005A05B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D6EB437" w14:textId="342F2AB6" w:rsidR="004932A2" w:rsidRPr="005A05BB" w:rsidRDefault="005A05BB" w:rsidP="005A05BB">
            <w:pPr>
              <w:spacing w:line="276" w:lineRule="auto"/>
              <w:rPr>
                <w:rFonts w:ascii="Arial" w:hAnsi="Arial" w:cs="Arial"/>
              </w:rPr>
            </w:pPr>
            <w:r w:rsidRPr="005A05BB">
              <w:rPr>
                <w:rFonts w:ascii="Arial" w:hAnsi="Arial" w:cs="Arial"/>
              </w:rPr>
              <w:t>Videre organisering av forprosjekt FACT Telemark</w:t>
            </w:r>
          </w:p>
        </w:tc>
      </w:tr>
      <w:tr w:rsidR="004932A2" w:rsidRPr="00C31986" w14:paraId="00B532AA" w14:textId="77777777" w:rsidTr="004932A2">
        <w:tc>
          <w:tcPr>
            <w:tcW w:w="1412" w:type="dxa"/>
            <w:shd w:val="clear" w:color="auto" w:fill="BDD6EE" w:themeFill="accent1" w:themeFillTint="66"/>
          </w:tcPr>
          <w:p w14:paraId="3D425B61" w14:textId="26556733" w:rsidR="004932A2" w:rsidRPr="00C31986" w:rsidRDefault="000D579D" w:rsidP="000D579D">
            <w:pPr>
              <w:pStyle w:val="Default"/>
              <w:spacing w:before="240" w:line="276" w:lineRule="auto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C31986">
              <w:rPr>
                <w:rFonts w:ascii="Arial" w:hAnsi="Arial" w:cs="Arial"/>
                <w:b/>
                <w:sz w:val="22"/>
                <w:szCs w:val="22"/>
                <w:lang w:val="nb-NO"/>
              </w:rPr>
              <w:t>4/25</w:t>
            </w:r>
          </w:p>
        </w:tc>
        <w:tc>
          <w:tcPr>
            <w:tcW w:w="7655" w:type="dxa"/>
          </w:tcPr>
          <w:p w14:paraId="35B876E0" w14:textId="60032C22" w:rsidR="004932A2" w:rsidRPr="00C31986" w:rsidRDefault="004932A2" w:rsidP="000D579D">
            <w:pPr>
              <w:spacing w:before="240" w:line="276" w:lineRule="auto"/>
              <w:rPr>
                <w:rFonts w:ascii="Arial" w:hAnsi="Arial" w:cs="Arial"/>
                <w:bCs/>
              </w:rPr>
            </w:pPr>
            <w:r w:rsidRPr="00AB2BFA">
              <w:rPr>
                <w:rFonts w:ascii="Arial" w:hAnsi="Arial" w:cs="Arial"/>
                <w:bCs/>
              </w:rPr>
              <w:t>Lage en videre møteplan</w:t>
            </w:r>
          </w:p>
        </w:tc>
      </w:tr>
      <w:tr w:rsidR="004932A2" w:rsidRPr="00C31986" w14:paraId="590FF1C2" w14:textId="77777777" w:rsidTr="004932A2">
        <w:tc>
          <w:tcPr>
            <w:tcW w:w="1412" w:type="dxa"/>
            <w:shd w:val="clear" w:color="auto" w:fill="BDD6EE" w:themeFill="accent1" w:themeFillTint="66"/>
          </w:tcPr>
          <w:p w14:paraId="5DB02923" w14:textId="79B35450" w:rsidR="004932A2" w:rsidRPr="00C31986" w:rsidRDefault="000D579D" w:rsidP="000D579D">
            <w:pPr>
              <w:pStyle w:val="Default"/>
              <w:spacing w:before="240" w:line="276" w:lineRule="auto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C31986">
              <w:rPr>
                <w:rFonts w:ascii="Arial" w:hAnsi="Arial" w:cs="Arial"/>
                <w:b/>
                <w:sz w:val="22"/>
                <w:szCs w:val="22"/>
                <w:lang w:val="nb-NO"/>
              </w:rPr>
              <w:t>5/25</w:t>
            </w:r>
          </w:p>
        </w:tc>
        <w:tc>
          <w:tcPr>
            <w:tcW w:w="7655" w:type="dxa"/>
          </w:tcPr>
          <w:p w14:paraId="4A2719A7" w14:textId="71F1B480" w:rsidR="004932A2" w:rsidRPr="00C31986" w:rsidRDefault="004932A2" w:rsidP="000D579D">
            <w:pPr>
              <w:spacing w:before="240" w:line="276" w:lineRule="auto"/>
              <w:rPr>
                <w:rFonts w:ascii="Arial" w:hAnsi="Arial" w:cs="Arial"/>
                <w:bCs/>
              </w:rPr>
            </w:pPr>
            <w:proofErr w:type="spellStart"/>
            <w:r w:rsidRPr="00C31986">
              <w:rPr>
                <w:rFonts w:ascii="Arial" w:hAnsi="Arial" w:cs="Arial"/>
                <w:bCs/>
              </w:rPr>
              <w:t>Evnt</w:t>
            </w:r>
            <w:proofErr w:type="spellEnd"/>
          </w:p>
        </w:tc>
      </w:tr>
    </w:tbl>
    <w:p w14:paraId="0949617E" w14:textId="77777777" w:rsidR="00AB2BFA" w:rsidRPr="00C31986" w:rsidRDefault="00AB2BFA" w:rsidP="00AB2BFA">
      <w:pPr>
        <w:spacing w:line="276" w:lineRule="auto"/>
        <w:rPr>
          <w:rFonts w:ascii="Arial" w:hAnsi="Arial" w:cs="Arial"/>
          <w:bCs/>
        </w:rPr>
      </w:pPr>
    </w:p>
    <w:p w14:paraId="7C2CAFD1" w14:textId="77777777" w:rsidR="00AB2BFA" w:rsidRPr="00C31986" w:rsidRDefault="00AB2BFA" w:rsidP="00AB2BFA">
      <w:pPr>
        <w:spacing w:line="276" w:lineRule="auto"/>
        <w:rPr>
          <w:rFonts w:ascii="Arial" w:hAnsi="Arial" w:cs="Arial"/>
          <w:bCs/>
        </w:rPr>
      </w:pPr>
    </w:p>
    <w:p w14:paraId="36D8AB22" w14:textId="2F388183" w:rsidR="008903EE" w:rsidRPr="00C31986" w:rsidRDefault="007F7465" w:rsidP="00C31986">
      <w:pPr>
        <w:spacing w:line="276" w:lineRule="auto"/>
        <w:rPr>
          <w:rFonts w:ascii="Arial" w:hAnsi="Arial" w:cs="Arial"/>
          <w:b/>
        </w:rPr>
      </w:pPr>
      <w:r w:rsidRPr="00C31986">
        <w:rPr>
          <w:rFonts w:ascii="Arial" w:hAnsi="Arial" w:cs="Arial"/>
          <w:b/>
        </w:rPr>
        <w:t xml:space="preserve">1/25 </w:t>
      </w:r>
      <w:r w:rsidRPr="00AB2BFA">
        <w:rPr>
          <w:rFonts w:ascii="Arial" w:hAnsi="Arial" w:cs="Arial"/>
          <w:b/>
        </w:rPr>
        <w:t>Avklaring av roller og rapportering</w:t>
      </w:r>
    </w:p>
    <w:p w14:paraId="523F0033" w14:textId="25E181D9" w:rsidR="007F7465" w:rsidRDefault="007F7465" w:rsidP="00C31986">
      <w:pPr>
        <w:spacing w:line="276" w:lineRule="auto"/>
        <w:rPr>
          <w:rFonts w:ascii="Arial" w:hAnsi="Arial" w:cs="Arial"/>
          <w:bCs/>
          <w:u w:val="single"/>
        </w:rPr>
      </w:pPr>
      <w:r w:rsidRPr="008E0D4A">
        <w:rPr>
          <w:rFonts w:ascii="Arial" w:hAnsi="Arial" w:cs="Arial"/>
          <w:bCs/>
          <w:u w:val="single"/>
        </w:rPr>
        <w:t>Saken gjelder</w:t>
      </w:r>
    </w:p>
    <w:p w14:paraId="41374728" w14:textId="3E161593" w:rsidR="00E1024E" w:rsidRPr="000E0CB7" w:rsidRDefault="00622DEB" w:rsidP="000E0CB7">
      <w:pPr>
        <w:pStyle w:val="Listeavsnitt"/>
        <w:numPr>
          <w:ilvl w:val="0"/>
          <w:numId w:val="46"/>
        </w:numPr>
        <w:rPr>
          <w:rFonts w:ascii="Arial" w:hAnsi="Arial" w:cs="Arial"/>
          <w:bCs/>
        </w:rPr>
      </w:pPr>
      <w:r w:rsidRPr="000E0CB7">
        <w:rPr>
          <w:rFonts w:ascii="Arial" w:hAnsi="Arial" w:cs="Arial"/>
          <w:bCs/>
        </w:rPr>
        <w:t>Skal det utnevnes leder av styringsgruppa?</w:t>
      </w:r>
    </w:p>
    <w:p w14:paraId="03BA1998" w14:textId="04D7ECB3" w:rsidR="008E0B95" w:rsidRPr="000E0CB7" w:rsidRDefault="00F07EE3" w:rsidP="000E0CB7">
      <w:pPr>
        <w:pStyle w:val="Listeavsnitt"/>
        <w:numPr>
          <w:ilvl w:val="0"/>
          <w:numId w:val="46"/>
        </w:numPr>
        <w:rPr>
          <w:rFonts w:ascii="Arial" w:hAnsi="Arial" w:cs="Arial"/>
          <w:bCs/>
        </w:rPr>
      </w:pPr>
      <w:r w:rsidRPr="000E0CB7">
        <w:rPr>
          <w:rFonts w:ascii="Arial" w:hAnsi="Arial" w:cs="Arial"/>
          <w:bCs/>
        </w:rPr>
        <w:t>Skal det rapporteres utenom møter med styringsgruppa?</w:t>
      </w:r>
    </w:p>
    <w:p w14:paraId="31C3CF61" w14:textId="7AEC7F2D" w:rsidR="008B0DFF" w:rsidRPr="000E0CB7" w:rsidRDefault="003D7AE3" w:rsidP="000E0CB7">
      <w:pPr>
        <w:pStyle w:val="Listeavsnitt"/>
        <w:numPr>
          <w:ilvl w:val="0"/>
          <w:numId w:val="46"/>
        </w:numPr>
        <w:rPr>
          <w:rFonts w:ascii="Arial" w:hAnsi="Arial" w:cs="Arial"/>
          <w:bCs/>
        </w:rPr>
      </w:pPr>
      <w:r w:rsidRPr="000E0CB7">
        <w:rPr>
          <w:rFonts w:ascii="Arial" w:hAnsi="Arial" w:cs="Arial"/>
          <w:bCs/>
        </w:rPr>
        <w:t>Teams som verktøy for kommunikasjon</w:t>
      </w:r>
      <w:r w:rsidR="00834199" w:rsidRPr="000E0CB7">
        <w:rPr>
          <w:rFonts w:ascii="Arial" w:hAnsi="Arial" w:cs="Arial"/>
          <w:bCs/>
        </w:rPr>
        <w:t xml:space="preserve"> og rapportering</w:t>
      </w:r>
      <w:r w:rsidR="001D49DE" w:rsidRPr="000E0CB7">
        <w:rPr>
          <w:rFonts w:ascii="Arial" w:hAnsi="Arial" w:cs="Arial"/>
          <w:bCs/>
        </w:rPr>
        <w:t>?</w:t>
      </w:r>
    </w:p>
    <w:p w14:paraId="21CDB8E8" w14:textId="5DD7D170" w:rsidR="00F07EE3" w:rsidRPr="000E0CB7" w:rsidRDefault="00F07EE3" w:rsidP="000E0CB7">
      <w:pPr>
        <w:pStyle w:val="Listeavsnitt"/>
        <w:numPr>
          <w:ilvl w:val="0"/>
          <w:numId w:val="46"/>
        </w:numPr>
        <w:rPr>
          <w:rFonts w:ascii="Arial" w:hAnsi="Arial" w:cs="Arial"/>
          <w:bCs/>
        </w:rPr>
      </w:pPr>
      <w:r w:rsidRPr="000E0CB7">
        <w:rPr>
          <w:rFonts w:ascii="Arial" w:hAnsi="Arial" w:cs="Arial"/>
          <w:bCs/>
        </w:rPr>
        <w:t>Hvilke</w:t>
      </w:r>
      <w:r w:rsidR="001D49DE" w:rsidRPr="000E0CB7">
        <w:rPr>
          <w:rFonts w:ascii="Arial" w:hAnsi="Arial" w:cs="Arial"/>
          <w:bCs/>
        </w:rPr>
        <w:t>n</w:t>
      </w:r>
      <w:r w:rsidRPr="000E0CB7">
        <w:rPr>
          <w:rFonts w:ascii="Arial" w:hAnsi="Arial" w:cs="Arial"/>
          <w:bCs/>
        </w:rPr>
        <w:t xml:space="preserve"> rolle skal FSU ha?</w:t>
      </w:r>
    </w:p>
    <w:p w14:paraId="68D3C2A4" w14:textId="0728C001" w:rsidR="007F7465" w:rsidRPr="008E0D4A" w:rsidRDefault="007F7465" w:rsidP="00C31986">
      <w:pPr>
        <w:spacing w:line="276" w:lineRule="auto"/>
        <w:rPr>
          <w:rFonts w:ascii="Arial" w:hAnsi="Arial" w:cs="Arial"/>
          <w:bCs/>
          <w:u w:val="single"/>
        </w:rPr>
      </w:pPr>
      <w:r w:rsidRPr="008E0D4A">
        <w:rPr>
          <w:rFonts w:ascii="Arial" w:hAnsi="Arial" w:cs="Arial"/>
          <w:bCs/>
          <w:u w:val="single"/>
        </w:rPr>
        <w:t>Beslutning</w:t>
      </w:r>
    </w:p>
    <w:p w14:paraId="4D172FE8" w14:textId="09C9920D" w:rsidR="007F7465" w:rsidRPr="000E0CB7" w:rsidRDefault="000E0CB7" w:rsidP="000E0CB7">
      <w:pPr>
        <w:pStyle w:val="Listeavsnitt"/>
        <w:numPr>
          <w:ilvl w:val="0"/>
          <w:numId w:val="4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Det utnevnes in</w:t>
      </w:r>
      <w:r w:rsidR="0070440F" w:rsidRPr="000E0CB7">
        <w:rPr>
          <w:rFonts w:ascii="Arial" w:hAnsi="Arial" w:cs="Arial"/>
          <w:bCs/>
        </w:rPr>
        <w:t>gen leder – prosjektledere kaller inn og leder møtene. Sekretariat bistår administrativt.</w:t>
      </w:r>
    </w:p>
    <w:p w14:paraId="75A6EECF" w14:textId="7DA05374" w:rsidR="0070440F" w:rsidRDefault="00690A59" w:rsidP="000E0CB7">
      <w:pPr>
        <w:pStyle w:val="Listeavsnitt"/>
        <w:numPr>
          <w:ilvl w:val="0"/>
          <w:numId w:val="47"/>
        </w:numPr>
        <w:rPr>
          <w:rFonts w:ascii="Arial" w:hAnsi="Arial" w:cs="Arial"/>
          <w:bCs/>
        </w:rPr>
      </w:pPr>
      <w:r w:rsidRPr="000E0CB7">
        <w:rPr>
          <w:rFonts w:ascii="Arial" w:hAnsi="Arial" w:cs="Arial"/>
          <w:bCs/>
        </w:rPr>
        <w:t>Ingen fast rapportering utenom møter</w:t>
      </w:r>
      <w:r w:rsidR="00356EDE" w:rsidRPr="000E0CB7">
        <w:rPr>
          <w:rFonts w:ascii="Arial" w:hAnsi="Arial" w:cs="Arial"/>
          <w:bCs/>
        </w:rPr>
        <w:t xml:space="preserve"> – saker meldes ved behov.</w:t>
      </w:r>
    </w:p>
    <w:p w14:paraId="452815D1" w14:textId="67B19C41" w:rsidR="00E365EC" w:rsidRPr="000E0CB7" w:rsidRDefault="00E365EC" w:rsidP="000E0CB7">
      <w:pPr>
        <w:pStyle w:val="Listeavsnitt"/>
        <w:numPr>
          <w:ilvl w:val="0"/>
          <w:numId w:val="4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Styringsgruppa er invitert inn i Teams – alle dokumenter ligger tilgjengelig.</w:t>
      </w:r>
    </w:p>
    <w:p w14:paraId="004C0453" w14:textId="56EE9D65" w:rsidR="000D51D1" w:rsidRPr="000E0CB7" w:rsidRDefault="005B2628" w:rsidP="000E0CB7">
      <w:pPr>
        <w:pStyle w:val="Listeavsnitt"/>
        <w:numPr>
          <w:ilvl w:val="0"/>
          <w:numId w:val="47"/>
        </w:numPr>
        <w:rPr>
          <w:rFonts w:ascii="Arial" w:hAnsi="Arial" w:cs="Arial"/>
          <w:bCs/>
        </w:rPr>
      </w:pPr>
      <w:r w:rsidRPr="000E0CB7">
        <w:rPr>
          <w:rFonts w:ascii="Arial" w:hAnsi="Arial" w:cs="Arial"/>
          <w:bCs/>
        </w:rPr>
        <w:t>Ingen fast oppfølging i FSU, FSU kan benyttes som referansegruppe ved behov.</w:t>
      </w:r>
    </w:p>
    <w:p w14:paraId="339A4CC7" w14:textId="77777777" w:rsidR="007C70C8" w:rsidRPr="00C31986" w:rsidRDefault="007C70C8" w:rsidP="00C31986">
      <w:pPr>
        <w:spacing w:line="276" w:lineRule="auto"/>
        <w:rPr>
          <w:rFonts w:ascii="Arial" w:hAnsi="Arial" w:cs="Arial"/>
          <w:bCs/>
        </w:rPr>
      </w:pPr>
    </w:p>
    <w:p w14:paraId="15750E45" w14:textId="6E5FB941" w:rsidR="007F7465" w:rsidRPr="00C31986" w:rsidRDefault="007F7465" w:rsidP="00C31986">
      <w:pPr>
        <w:spacing w:line="276" w:lineRule="auto"/>
        <w:rPr>
          <w:rFonts w:ascii="Arial" w:hAnsi="Arial" w:cs="Arial"/>
          <w:b/>
        </w:rPr>
      </w:pPr>
      <w:r w:rsidRPr="00C31986">
        <w:rPr>
          <w:rFonts w:ascii="Arial" w:hAnsi="Arial" w:cs="Arial"/>
          <w:b/>
        </w:rPr>
        <w:t xml:space="preserve">2/25 </w:t>
      </w:r>
      <w:r w:rsidRPr="00AB2BFA">
        <w:rPr>
          <w:rFonts w:ascii="Arial" w:hAnsi="Arial" w:cs="Arial"/>
          <w:b/>
        </w:rPr>
        <w:t>Statusoppdatering på forprosjekt</w:t>
      </w:r>
    </w:p>
    <w:p w14:paraId="2D90753B" w14:textId="255F29F7" w:rsidR="007F7465" w:rsidRDefault="007F7465" w:rsidP="00C31986">
      <w:pPr>
        <w:spacing w:line="276" w:lineRule="auto"/>
        <w:rPr>
          <w:rFonts w:ascii="Arial" w:hAnsi="Arial" w:cs="Arial"/>
          <w:bCs/>
          <w:u w:val="single"/>
        </w:rPr>
      </w:pPr>
      <w:r w:rsidRPr="00C31986">
        <w:rPr>
          <w:rFonts w:ascii="Arial" w:hAnsi="Arial" w:cs="Arial"/>
          <w:bCs/>
          <w:u w:val="single"/>
        </w:rPr>
        <w:t>Saken gjelder</w:t>
      </w:r>
    </w:p>
    <w:p w14:paraId="29E8ED07" w14:textId="449A26DD" w:rsidR="009F5F2C" w:rsidRPr="0019220A" w:rsidRDefault="0019220A" w:rsidP="00C31986">
      <w:pPr>
        <w:spacing w:line="276" w:lineRule="auto"/>
        <w:rPr>
          <w:rFonts w:ascii="Arial" w:hAnsi="Arial" w:cs="Arial"/>
          <w:bCs/>
        </w:rPr>
      </w:pPr>
      <w:r w:rsidRPr="0019220A">
        <w:rPr>
          <w:rFonts w:ascii="Arial" w:hAnsi="Arial" w:cs="Arial"/>
          <w:bCs/>
        </w:rPr>
        <w:t>Orientering om oppstart og status.</w:t>
      </w:r>
    </w:p>
    <w:p w14:paraId="30AE69B5" w14:textId="77777777" w:rsidR="009F5F2C" w:rsidRPr="00C31986" w:rsidRDefault="009F5F2C" w:rsidP="00C31986">
      <w:pPr>
        <w:spacing w:line="276" w:lineRule="auto"/>
        <w:rPr>
          <w:rFonts w:ascii="Arial" w:hAnsi="Arial" w:cs="Arial"/>
          <w:bCs/>
          <w:u w:val="single"/>
        </w:rPr>
      </w:pPr>
    </w:p>
    <w:p w14:paraId="3DCFDBF7" w14:textId="60750462" w:rsidR="00C31986" w:rsidRPr="00C31986" w:rsidRDefault="00C31986" w:rsidP="00C31986">
      <w:pPr>
        <w:spacing w:line="276" w:lineRule="auto"/>
        <w:rPr>
          <w:rFonts w:ascii="Arial" w:hAnsi="Arial" w:cs="Arial"/>
          <w:bCs/>
          <w:u w:val="single"/>
        </w:rPr>
      </w:pPr>
      <w:r w:rsidRPr="00C31986">
        <w:rPr>
          <w:rFonts w:ascii="Arial" w:hAnsi="Arial" w:cs="Arial"/>
          <w:bCs/>
          <w:u w:val="single"/>
        </w:rPr>
        <w:t>Beslutning</w:t>
      </w:r>
    </w:p>
    <w:p w14:paraId="5957F75E" w14:textId="2B510411" w:rsidR="00401E1B" w:rsidRDefault="00401E1B" w:rsidP="00C31986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Styringsgruppa tar saken til orientering med følgende spørsmål</w:t>
      </w:r>
      <w:r w:rsidR="0056143C">
        <w:rPr>
          <w:rFonts w:ascii="Arial" w:hAnsi="Arial" w:cs="Arial"/>
          <w:bCs/>
        </w:rPr>
        <w:t xml:space="preserve"> og innspill</w:t>
      </w:r>
      <w:r>
        <w:rPr>
          <w:rFonts w:ascii="Arial" w:hAnsi="Arial" w:cs="Arial"/>
          <w:bCs/>
        </w:rPr>
        <w:t xml:space="preserve">: </w:t>
      </w:r>
    </w:p>
    <w:p w14:paraId="5E2BC5B8" w14:textId="5D38711B" w:rsidR="007F7465" w:rsidRDefault="00050CBC" w:rsidP="00C31986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Er det spesielle utfordringsområder?</w:t>
      </w:r>
    </w:p>
    <w:p w14:paraId="06893E5D" w14:textId="765B1BD5" w:rsidR="00464DF2" w:rsidRDefault="00464DF2" w:rsidP="001D1482">
      <w:pPr>
        <w:spacing w:line="276" w:lineRule="auto"/>
        <w:ind w:left="70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Få kommuner som er kjent med forprosjektet. </w:t>
      </w:r>
      <w:r w:rsidR="001D1482">
        <w:rPr>
          <w:rFonts w:ascii="Arial" w:hAnsi="Arial" w:cs="Arial"/>
          <w:bCs/>
        </w:rPr>
        <w:t>Det er hensiktsmessig med en orientering til kommunene som kan videresendes aktuelle mottakere.</w:t>
      </w:r>
    </w:p>
    <w:p w14:paraId="639C239F" w14:textId="4CB1665F" w:rsidR="002A74DD" w:rsidRDefault="00664420" w:rsidP="001D1482">
      <w:pPr>
        <w:spacing w:line="276" w:lineRule="auto"/>
        <w:ind w:left="70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Styringsgruppa ber </w:t>
      </w:r>
      <w:r w:rsidR="003A5839">
        <w:rPr>
          <w:rFonts w:ascii="Arial" w:hAnsi="Arial" w:cs="Arial"/>
          <w:bCs/>
        </w:rPr>
        <w:t>sekretariatet om å o</w:t>
      </w:r>
      <w:r w:rsidR="002A74DD">
        <w:rPr>
          <w:rFonts w:ascii="Arial" w:hAnsi="Arial" w:cs="Arial"/>
          <w:bCs/>
        </w:rPr>
        <w:t>pprette egen nettside på Hels</w:t>
      </w:r>
      <w:r w:rsidR="00906B01">
        <w:rPr>
          <w:rFonts w:ascii="Arial" w:hAnsi="Arial" w:cs="Arial"/>
          <w:bCs/>
        </w:rPr>
        <w:t>e</w:t>
      </w:r>
      <w:r w:rsidR="002A74DD">
        <w:rPr>
          <w:rFonts w:ascii="Arial" w:hAnsi="Arial" w:cs="Arial"/>
          <w:bCs/>
        </w:rPr>
        <w:t>fellesskapets nettside</w:t>
      </w:r>
      <w:r w:rsidR="00906B01">
        <w:rPr>
          <w:rFonts w:ascii="Arial" w:hAnsi="Arial" w:cs="Arial"/>
          <w:bCs/>
        </w:rPr>
        <w:t>?</w:t>
      </w:r>
    </w:p>
    <w:p w14:paraId="29B5B8BD" w14:textId="77777777" w:rsidR="000D579D" w:rsidRPr="00C31986" w:rsidRDefault="000D579D" w:rsidP="00C31986">
      <w:pPr>
        <w:spacing w:line="276" w:lineRule="auto"/>
        <w:rPr>
          <w:rFonts w:ascii="Arial" w:hAnsi="Arial" w:cs="Arial"/>
          <w:bCs/>
        </w:rPr>
      </w:pPr>
    </w:p>
    <w:p w14:paraId="0E21AEE5" w14:textId="46CE9991" w:rsidR="008903EE" w:rsidRPr="00C31986" w:rsidRDefault="007F7465" w:rsidP="00C31986">
      <w:pPr>
        <w:spacing w:line="276" w:lineRule="auto"/>
        <w:rPr>
          <w:rFonts w:ascii="Arial" w:hAnsi="Arial" w:cs="Arial"/>
          <w:b/>
          <w:bCs/>
        </w:rPr>
      </w:pPr>
      <w:r w:rsidRPr="00C31986">
        <w:rPr>
          <w:rFonts w:ascii="Arial" w:hAnsi="Arial" w:cs="Arial"/>
          <w:b/>
          <w:bCs/>
        </w:rPr>
        <w:t xml:space="preserve">3/25 </w:t>
      </w:r>
      <w:r w:rsidR="008903EE" w:rsidRPr="00C31986">
        <w:rPr>
          <w:rFonts w:ascii="Arial" w:hAnsi="Arial" w:cs="Arial"/>
          <w:b/>
          <w:bCs/>
        </w:rPr>
        <w:t>Videre organisering av forprosjekt FACT Telemark</w:t>
      </w:r>
    </w:p>
    <w:p w14:paraId="3D3F3B91" w14:textId="77777777" w:rsidR="008903EE" w:rsidRPr="00C31986" w:rsidRDefault="008903EE" w:rsidP="00C31986">
      <w:pPr>
        <w:spacing w:line="276" w:lineRule="auto"/>
        <w:rPr>
          <w:rFonts w:ascii="Arial" w:hAnsi="Arial" w:cs="Arial"/>
          <w:u w:val="single"/>
        </w:rPr>
      </w:pPr>
      <w:r w:rsidRPr="00C31986">
        <w:rPr>
          <w:rFonts w:ascii="Arial" w:hAnsi="Arial" w:cs="Arial"/>
          <w:u w:val="single"/>
        </w:rPr>
        <w:t>Saken gjelder</w:t>
      </w:r>
    </w:p>
    <w:p w14:paraId="3DDD023E" w14:textId="77777777" w:rsidR="008903EE" w:rsidRPr="00C31986" w:rsidRDefault="008903EE" w:rsidP="00C31986">
      <w:pPr>
        <w:spacing w:line="276" w:lineRule="auto"/>
        <w:rPr>
          <w:rFonts w:ascii="Arial" w:hAnsi="Arial" w:cs="Arial"/>
        </w:rPr>
      </w:pPr>
      <w:r w:rsidRPr="00C31986">
        <w:rPr>
          <w:rFonts w:ascii="Arial" w:hAnsi="Arial" w:cs="Arial"/>
        </w:rPr>
        <w:t xml:space="preserve">Prosjektlederne ønsker å informere om status i prosjektet, og at Styringsgruppen tar stilling til videre organisering og drift.  </w:t>
      </w:r>
    </w:p>
    <w:p w14:paraId="62ABD2D2" w14:textId="77777777" w:rsidR="008903EE" w:rsidRPr="00C31986" w:rsidRDefault="008903EE" w:rsidP="00C31986">
      <w:pPr>
        <w:spacing w:line="276" w:lineRule="auto"/>
        <w:rPr>
          <w:rFonts w:ascii="Arial" w:hAnsi="Arial" w:cs="Arial"/>
        </w:rPr>
      </w:pPr>
      <w:r w:rsidRPr="00C31986">
        <w:rPr>
          <w:rFonts w:ascii="Arial" w:hAnsi="Arial" w:cs="Arial"/>
        </w:rPr>
        <w:t>Status og bakgrunn</w:t>
      </w:r>
    </w:p>
    <w:p w14:paraId="74C3BB5F" w14:textId="77777777" w:rsidR="008903EE" w:rsidRPr="00C31986" w:rsidRDefault="008903EE" w:rsidP="00C31986">
      <w:pPr>
        <w:spacing w:line="276" w:lineRule="auto"/>
        <w:rPr>
          <w:rFonts w:ascii="Arial" w:hAnsi="Arial" w:cs="Arial"/>
        </w:rPr>
      </w:pPr>
      <w:r w:rsidRPr="00C31986">
        <w:rPr>
          <w:rFonts w:ascii="Arial" w:hAnsi="Arial" w:cs="Arial"/>
        </w:rPr>
        <w:t xml:space="preserve">Prosjektlederne startet opp arbeid i forprosjekt FACT Telemark den 03.02.25. I disse 6 ukene har vi arbeidet med å bli kjent med mandatet for forprosjektet, sette oss inn i FACT modellen, skaffe oversikt og organisere prosjektarbeidet. Vi har i disse ukene hatt tett dialog med NAPHA gjennom veiledning og </w:t>
      </w:r>
      <w:proofErr w:type="spellStart"/>
      <w:r w:rsidRPr="00C31986">
        <w:rPr>
          <w:rFonts w:ascii="Arial" w:hAnsi="Arial" w:cs="Arial"/>
        </w:rPr>
        <w:t>webinarer</w:t>
      </w:r>
      <w:proofErr w:type="spellEnd"/>
      <w:r w:rsidRPr="00C31986">
        <w:rPr>
          <w:rFonts w:ascii="Arial" w:hAnsi="Arial" w:cs="Arial"/>
        </w:rPr>
        <w:t>, samt prosessveiledning med psykolog tilknyttet Porsgrunn kommune</w:t>
      </w:r>
      <w:r w:rsidRPr="00C31986">
        <w:rPr>
          <w:rFonts w:ascii="Arial" w:hAnsi="Arial" w:cs="Arial"/>
          <w:i/>
          <w:iCs/>
        </w:rPr>
        <w:t>.</w:t>
      </w:r>
      <w:r w:rsidRPr="00C31986">
        <w:rPr>
          <w:rFonts w:ascii="Arial" w:hAnsi="Arial" w:cs="Arial"/>
        </w:rPr>
        <w:t xml:space="preserve"> Vi har videre vært i kontakt med ulike forprosjekt og etablerte FACT team. </w:t>
      </w:r>
    </w:p>
    <w:p w14:paraId="13F819BC" w14:textId="77777777" w:rsidR="008903EE" w:rsidRPr="00C31986" w:rsidRDefault="008903EE" w:rsidP="00C31986">
      <w:pPr>
        <w:spacing w:line="276" w:lineRule="auto"/>
        <w:rPr>
          <w:rFonts w:ascii="Arial" w:hAnsi="Arial" w:cs="Arial"/>
        </w:rPr>
      </w:pPr>
      <w:r w:rsidRPr="00C31986">
        <w:rPr>
          <w:rFonts w:ascii="Arial" w:eastAsia="Aptos" w:hAnsi="Arial" w:cs="Arial"/>
        </w:rPr>
        <w:t>Gjennom dette arbeidet har vi identifisert en potensiell risiko for prosjektet når vi ser hvordan andre har løst det.  Vi erfarer</w:t>
      </w:r>
      <w:r w:rsidRPr="00C31986">
        <w:rPr>
          <w:rFonts w:ascii="Arial" w:hAnsi="Arial" w:cs="Arial"/>
        </w:rPr>
        <w:t xml:space="preserve"> at andre FACT forprosjekter (aktuelle og tidligere) arbeider med å kartlegge, avklare og foreslå implementeringsplan for mindre avgrensede områder. Ofte ett opptaksområde i helseforetaket med tilhørende 2-5 kommuner. I Oslo er forprosjektene delt opp i ulike bydeler. Vårt inntrykk er at et forprosjekt ofte har 2 prosjektledere og har som utgangspunkt søkt om midler for 12 måneder. Anbefalingen fra NAPHA er 12-24 måneders arbeid i forprosjekt,</w:t>
      </w:r>
      <w:r w:rsidRPr="00C3198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31986">
        <w:rPr>
          <w:rFonts w:ascii="Arial" w:hAnsi="Arial" w:cs="Arial"/>
        </w:rPr>
        <w:t xml:space="preserve">for å sikre god forankring og bred deltakelse. Når det gjelder faktisk varighet ser vi variasjon. </w:t>
      </w:r>
    </w:p>
    <w:p w14:paraId="2FFFFC44" w14:textId="77777777" w:rsidR="008903EE" w:rsidRPr="00C31986" w:rsidRDefault="008903EE" w:rsidP="00C31986">
      <w:pPr>
        <w:spacing w:line="276" w:lineRule="auto"/>
        <w:rPr>
          <w:rFonts w:ascii="Arial" w:eastAsia="Aptos" w:hAnsi="Arial" w:cs="Arial"/>
        </w:rPr>
      </w:pPr>
      <w:r w:rsidRPr="00C31986">
        <w:rPr>
          <w:rFonts w:ascii="Arial" w:hAnsi="Arial" w:cs="Arial"/>
        </w:rPr>
        <w:t xml:space="preserve">I veiledning med NAPHA anbefales det at vi ser på alternative løsninger for organiseringen av forprosjektet. Det ene er å dele forprosjekt FACT Telemark i faser hvor man fokuserer på de ulike opptaksområdene i Telemark hver for seg. Det andre er å se på muligheten for å etablere eget forprosjekt tilknyttet hvert område. Ett tredje alternativ er at aktuelt forprosjekt jobber forberedende og at det søkes midler om flere forprosjekter i 2026. </w:t>
      </w:r>
      <w:r w:rsidRPr="00C31986">
        <w:rPr>
          <w:rFonts w:ascii="Arial" w:eastAsia="Aptos" w:hAnsi="Arial" w:cs="Arial"/>
        </w:rPr>
        <w:t xml:space="preserve">Vi mener det bør være aktuelt med utvidelse av forprosjektperioden uavhengig av alternativer som blir beskrevet nedenfor. Vi ber styringsgruppa ta stilling til alternativene som følger. Dette for å sikre forprosjektets resultat- og effektmål. </w:t>
      </w:r>
    </w:p>
    <w:p w14:paraId="0A7D94AC" w14:textId="77777777" w:rsidR="008903EE" w:rsidRPr="00C31986" w:rsidRDefault="008903EE" w:rsidP="00C31986">
      <w:pPr>
        <w:spacing w:line="276" w:lineRule="auto"/>
        <w:rPr>
          <w:rFonts w:ascii="Arial" w:hAnsi="Arial" w:cs="Arial"/>
        </w:rPr>
      </w:pPr>
      <w:r w:rsidRPr="00C31986">
        <w:rPr>
          <w:rFonts w:ascii="Arial" w:hAnsi="Arial" w:cs="Arial"/>
        </w:rPr>
        <w:t>Alternativer til organisering</w:t>
      </w:r>
    </w:p>
    <w:p w14:paraId="0EBD4768" w14:textId="77777777" w:rsidR="008903EE" w:rsidRDefault="008903EE" w:rsidP="001F39B6">
      <w:pPr>
        <w:pStyle w:val="Listeavsnitt"/>
        <w:numPr>
          <w:ilvl w:val="0"/>
          <w:numId w:val="45"/>
        </w:numPr>
        <w:rPr>
          <w:rFonts w:ascii="Arial" w:hAnsi="Arial" w:cs="Arial"/>
        </w:rPr>
      </w:pPr>
      <w:r w:rsidRPr="001F39B6">
        <w:rPr>
          <w:rFonts w:ascii="Arial" w:hAnsi="Arial" w:cs="Arial"/>
        </w:rPr>
        <w:t xml:space="preserve">Utvide forprosjektet i tid – og dele inn i faser med tilhørende opptaksområdet. </w:t>
      </w:r>
      <w:r w:rsidRPr="001F39B6">
        <w:rPr>
          <w:rFonts w:ascii="Arial" w:hAnsi="Arial" w:cs="Arial"/>
        </w:rPr>
        <w:br/>
        <w:t xml:space="preserve">Prosjektlederne vurderer at det er hensiktsmessig å starte forprosjekt i Skien (Skien, Siljan, Nome, Porsgrunn) som er det største opptaksområdet. Erfaringene her vil være nyttige i forprosjektets videre faser i andre opptaksområder. Fordelen med dette alternativet er å beholde samme prosjektledere gjennom hele prosessen. På den andre siden vil dette sannsynlig trekke forprosjektet ut i tid og dermed føre til en senere implementering. </w:t>
      </w:r>
    </w:p>
    <w:p w14:paraId="41652C59" w14:textId="77777777" w:rsidR="001F39B6" w:rsidRPr="001F39B6" w:rsidRDefault="001F39B6" w:rsidP="001F39B6">
      <w:pPr>
        <w:pStyle w:val="Listeavsnitt"/>
        <w:rPr>
          <w:rFonts w:ascii="Arial" w:hAnsi="Arial" w:cs="Arial"/>
        </w:rPr>
      </w:pPr>
    </w:p>
    <w:p w14:paraId="33BF4FE0" w14:textId="25A362FC" w:rsidR="001F39B6" w:rsidRDefault="008903EE" w:rsidP="008E0D4A">
      <w:pPr>
        <w:pStyle w:val="Listeavsnitt"/>
        <w:numPr>
          <w:ilvl w:val="0"/>
          <w:numId w:val="45"/>
        </w:numPr>
        <w:spacing w:after="0"/>
        <w:rPr>
          <w:rFonts w:ascii="Arial" w:hAnsi="Arial" w:cs="Arial"/>
        </w:rPr>
      </w:pPr>
      <w:r w:rsidRPr="001F39B6">
        <w:rPr>
          <w:rFonts w:ascii="Arial" w:hAnsi="Arial" w:cs="Arial"/>
        </w:rPr>
        <w:t>Søke om midler til flere forprosjekter for utredning av FACT i Telemark, tilknyttet hvert opptaksområde. Aktuelt forprosjekt kan avgrenses til opptaksområde Skien, samt et til hhv. Vestmar og Øvre Telemark. Forprosjekter med parallelle prosesser/samarbeid kan gi lavere tidsbruk i forprosjekt med eventuelt raskere implementering.</w:t>
      </w:r>
    </w:p>
    <w:p w14:paraId="448E10BF" w14:textId="77777777" w:rsidR="008E0D4A" w:rsidRPr="008E0D4A" w:rsidRDefault="008E0D4A" w:rsidP="008E0D4A">
      <w:pPr>
        <w:spacing w:after="0"/>
        <w:rPr>
          <w:rFonts w:ascii="Arial" w:hAnsi="Arial" w:cs="Arial"/>
        </w:rPr>
      </w:pPr>
    </w:p>
    <w:p w14:paraId="6E5AEF3E" w14:textId="77777777" w:rsidR="008903EE" w:rsidRPr="001F39B6" w:rsidRDefault="008903EE" w:rsidP="001F39B6">
      <w:pPr>
        <w:pStyle w:val="Listeavsnitt"/>
        <w:numPr>
          <w:ilvl w:val="0"/>
          <w:numId w:val="45"/>
        </w:numPr>
        <w:rPr>
          <w:rFonts w:ascii="Arial" w:hAnsi="Arial" w:cs="Arial"/>
        </w:rPr>
      </w:pPr>
      <w:r w:rsidRPr="001F39B6">
        <w:rPr>
          <w:rFonts w:ascii="Arial" w:hAnsi="Arial" w:cs="Arial"/>
        </w:rPr>
        <w:lastRenderedPageBreak/>
        <w:t xml:space="preserve">Benytte aktuelle tildelte midler til å undersøke interesse i Telemark og forberede til eventuelt andre/flere forprosjekter med oppstart i 2026 med fokus på samarbeidsavtaler og implementering. </w:t>
      </w:r>
    </w:p>
    <w:p w14:paraId="31991AF4" w14:textId="77777777" w:rsidR="008903EE" w:rsidRPr="00C31986" w:rsidRDefault="008903EE" w:rsidP="00C31986">
      <w:pPr>
        <w:spacing w:line="276" w:lineRule="auto"/>
        <w:rPr>
          <w:rFonts w:ascii="Arial" w:hAnsi="Arial" w:cs="Arial"/>
        </w:rPr>
      </w:pPr>
      <w:r w:rsidRPr="00C31986">
        <w:rPr>
          <w:rFonts w:ascii="Arial" w:hAnsi="Arial" w:cs="Arial"/>
        </w:rPr>
        <w:t>Prosjektlederne ønsker med dette å sikre informasjon til Styringsgruppa, for å gi reelt beslutningsgrunnlag ut fra ansvar for ressurssituasjonen ved en evt. utvidelse av prosjektet. </w:t>
      </w:r>
    </w:p>
    <w:p w14:paraId="351BFF66" w14:textId="207B3CFA" w:rsidR="008903EE" w:rsidRDefault="008E0D4A" w:rsidP="00C31986">
      <w:pPr>
        <w:spacing w:line="276" w:lineRule="auto"/>
        <w:rPr>
          <w:rFonts w:ascii="Arial" w:hAnsi="Arial" w:cs="Arial"/>
          <w:bCs/>
          <w:u w:val="single"/>
        </w:rPr>
      </w:pPr>
      <w:r w:rsidRPr="008E0D4A">
        <w:rPr>
          <w:rFonts w:ascii="Arial" w:hAnsi="Arial" w:cs="Arial"/>
          <w:bCs/>
          <w:u w:val="single"/>
        </w:rPr>
        <w:t>Beslutning</w:t>
      </w:r>
    </w:p>
    <w:p w14:paraId="321C6AEF" w14:textId="41BB94BB" w:rsidR="008E0D4A" w:rsidRDefault="001D3BC6" w:rsidP="00C31986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Prosjektledere legger</w:t>
      </w:r>
      <w:r w:rsidR="00016E18">
        <w:rPr>
          <w:rFonts w:ascii="Arial" w:hAnsi="Arial" w:cs="Arial"/>
          <w:bCs/>
        </w:rPr>
        <w:t xml:space="preserve"> frem</w:t>
      </w:r>
      <w:r>
        <w:rPr>
          <w:rFonts w:ascii="Arial" w:hAnsi="Arial" w:cs="Arial"/>
          <w:bCs/>
        </w:rPr>
        <w:t xml:space="preserve"> </w:t>
      </w:r>
      <w:r w:rsidR="00CA1FBC">
        <w:rPr>
          <w:rFonts w:ascii="Arial" w:hAnsi="Arial" w:cs="Arial"/>
          <w:bCs/>
        </w:rPr>
        <w:t>innspill til prioriterte områder i mandatet</w:t>
      </w:r>
      <w:r w:rsidR="00016E18">
        <w:rPr>
          <w:rFonts w:ascii="Arial" w:hAnsi="Arial" w:cs="Arial"/>
          <w:bCs/>
        </w:rPr>
        <w:t xml:space="preserve"> på bakgrunn av erfaringer så langt i prosjektperioden</w:t>
      </w:r>
      <w:r w:rsidR="00CA1FBC">
        <w:rPr>
          <w:rFonts w:ascii="Arial" w:hAnsi="Arial" w:cs="Arial"/>
          <w:bCs/>
        </w:rPr>
        <w:t xml:space="preserve">. </w:t>
      </w:r>
      <w:r w:rsidR="008A7F91">
        <w:rPr>
          <w:rFonts w:ascii="Arial" w:hAnsi="Arial" w:cs="Arial"/>
          <w:bCs/>
        </w:rPr>
        <w:t>Mandatet</w:t>
      </w:r>
      <w:r w:rsidR="00CA1FBC">
        <w:rPr>
          <w:rFonts w:ascii="Arial" w:hAnsi="Arial" w:cs="Arial"/>
          <w:bCs/>
        </w:rPr>
        <w:t xml:space="preserve"> </w:t>
      </w:r>
      <w:r w:rsidR="00617D5C" w:rsidRPr="00082EB3">
        <w:rPr>
          <w:rFonts w:ascii="Arial" w:hAnsi="Arial" w:cs="Arial"/>
          <w:bCs/>
        </w:rPr>
        <w:t>gjennomgås</w:t>
      </w:r>
      <w:r w:rsidR="00016E18">
        <w:rPr>
          <w:rFonts w:ascii="Arial" w:hAnsi="Arial" w:cs="Arial"/>
          <w:bCs/>
        </w:rPr>
        <w:t xml:space="preserve"> </w:t>
      </w:r>
      <w:r w:rsidR="00082EB3" w:rsidRPr="00082EB3">
        <w:rPr>
          <w:rFonts w:ascii="Arial" w:hAnsi="Arial" w:cs="Arial"/>
          <w:bCs/>
        </w:rPr>
        <w:t xml:space="preserve">i </w:t>
      </w:r>
      <w:r w:rsidR="008A7F91">
        <w:rPr>
          <w:rFonts w:ascii="Arial" w:hAnsi="Arial" w:cs="Arial"/>
          <w:bCs/>
        </w:rPr>
        <w:t xml:space="preserve">neste </w:t>
      </w:r>
      <w:r w:rsidR="00082EB3" w:rsidRPr="00082EB3">
        <w:rPr>
          <w:rFonts w:ascii="Arial" w:hAnsi="Arial" w:cs="Arial"/>
          <w:bCs/>
        </w:rPr>
        <w:t>styringsgruppemøte</w:t>
      </w:r>
      <w:r w:rsidR="008A7F91">
        <w:rPr>
          <w:rFonts w:ascii="Arial" w:hAnsi="Arial" w:cs="Arial"/>
          <w:bCs/>
        </w:rPr>
        <w:t xml:space="preserve"> med hensikt å evaluere og prioritere </w:t>
      </w:r>
      <w:r w:rsidR="00F21745">
        <w:rPr>
          <w:rFonts w:ascii="Arial" w:hAnsi="Arial" w:cs="Arial"/>
          <w:bCs/>
        </w:rPr>
        <w:t>slik at pr</w:t>
      </w:r>
      <w:r w:rsidR="004F2745">
        <w:rPr>
          <w:rFonts w:ascii="Arial" w:hAnsi="Arial" w:cs="Arial"/>
          <w:bCs/>
        </w:rPr>
        <w:t>osjektet sikrer leveranse i prosjektperioden.</w:t>
      </w:r>
    </w:p>
    <w:p w14:paraId="4BA6A1C9" w14:textId="77777777" w:rsidR="00082EB3" w:rsidRPr="00082EB3" w:rsidRDefault="00082EB3" w:rsidP="00C31986">
      <w:pPr>
        <w:spacing w:line="276" w:lineRule="auto"/>
        <w:rPr>
          <w:rFonts w:ascii="Arial" w:hAnsi="Arial" w:cs="Arial"/>
          <w:bCs/>
        </w:rPr>
      </w:pPr>
    </w:p>
    <w:p w14:paraId="1A992A5A" w14:textId="5B6465BF" w:rsidR="008E0D4A" w:rsidRDefault="008E0D4A" w:rsidP="00C31986">
      <w:pPr>
        <w:spacing w:line="276" w:lineRule="auto"/>
        <w:rPr>
          <w:rFonts w:ascii="Arial" w:hAnsi="Arial" w:cs="Arial"/>
          <w:b/>
        </w:rPr>
      </w:pPr>
      <w:r w:rsidRPr="008E0D4A">
        <w:rPr>
          <w:rFonts w:ascii="Arial" w:hAnsi="Arial" w:cs="Arial"/>
          <w:b/>
        </w:rPr>
        <w:t>Sak 4/25 Møteplan</w:t>
      </w:r>
    </w:p>
    <w:p w14:paraId="6A7254A0" w14:textId="14734021" w:rsidR="00082EB3" w:rsidRPr="00FA4D39" w:rsidRDefault="00EE67BD" w:rsidP="00C31986">
      <w:pPr>
        <w:spacing w:line="276" w:lineRule="auto"/>
        <w:rPr>
          <w:rFonts w:ascii="Arial" w:hAnsi="Arial" w:cs="Arial"/>
          <w:bCs/>
        </w:rPr>
      </w:pPr>
      <w:r w:rsidRPr="00FA4D39">
        <w:rPr>
          <w:rFonts w:ascii="Arial" w:hAnsi="Arial" w:cs="Arial"/>
          <w:bCs/>
        </w:rPr>
        <w:t>Neste møte avtalt</w:t>
      </w:r>
      <w:r w:rsidR="00FA4D39" w:rsidRPr="00FA4D39">
        <w:rPr>
          <w:rFonts w:ascii="Arial" w:hAnsi="Arial" w:cs="Arial"/>
          <w:bCs/>
        </w:rPr>
        <w:t xml:space="preserve">; 3. april </w:t>
      </w:r>
      <w:proofErr w:type="spellStart"/>
      <w:r w:rsidR="00FA4D39" w:rsidRPr="00FA4D39">
        <w:rPr>
          <w:rFonts w:ascii="Arial" w:hAnsi="Arial" w:cs="Arial"/>
          <w:bCs/>
        </w:rPr>
        <w:t>kl</w:t>
      </w:r>
      <w:proofErr w:type="spellEnd"/>
      <w:r w:rsidR="00FA4D39" w:rsidRPr="00FA4D39">
        <w:rPr>
          <w:rFonts w:ascii="Arial" w:hAnsi="Arial" w:cs="Arial"/>
          <w:bCs/>
        </w:rPr>
        <w:t xml:space="preserve"> 12-14.</w:t>
      </w:r>
    </w:p>
    <w:p w14:paraId="683A13E1" w14:textId="77777777" w:rsidR="008E0D4A" w:rsidRDefault="008E0D4A" w:rsidP="00C31986">
      <w:pPr>
        <w:spacing w:line="276" w:lineRule="auto"/>
        <w:rPr>
          <w:rFonts w:ascii="Arial" w:hAnsi="Arial" w:cs="Arial"/>
          <w:b/>
        </w:rPr>
      </w:pPr>
    </w:p>
    <w:p w14:paraId="6B7D2936" w14:textId="69B33EDA" w:rsidR="008E0D4A" w:rsidRPr="008E0D4A" w:rsidRDefault="008E0D4A" w:rsidP="008E0D4A">
      <w:pPr>
        <w:spacing w:line="276" w:lineRule="auto"/>
        <w:rPr>
          <w:rFonts w:ascii="Arial" w:hAnsi="Arial" w:cs="Arial"/>
          <w:b/>
        </w:rPr>
      </w:pPr>
      <w:r w:rsidRPr="008E0D4A">
        <w:rPr>
          <w:rFonts w:ascii="Arial" w:hAnsi="Arial" w:cs="Arial"/>
          <w:b/>
        </w:rPr>
        <w:t xml:space="preserve">Sak </w:t>
      </w:r>
      <w:r>
        <w:rPr>
          <w:rFonts w:ascii="Arial" w:hAnsi="Arial" w:cs="Arial"/>
          <w:b/>
        </w:rPr>
        <w:t>5</w:t>
      </w:r>
      <w:r w:rsidRPr="008E0D4A">
        <w:rPr>
          <w:rFonts w:ascii="Arial" w:hAnsi="Arial" w:cs="Arial"/>
          <w:b/>
        </w:rPr>
        <w:t xml:space="preserve">/25 </w:t>
      </w:r>
      <w:r>
        <w:rPr>
          <w:rFonts w:ascii="Arial" w:hAnsi="Arial" w:cs="Arial"/>
          <w:b/>
        </w:rPr>
        <w:t>Eventuelt</w:t>
      </w:r>
    </w:p>
    <w:p w14:paraId="4AE26D05" w14:textId="181C2077" w:rsidR="008E0D4A" w:rsidRPr="00FA4D39" w:rsidRDefault="00FA4D39" w:rsidP="00C31986">
      <w:pPr>
        <w:spacing w:line="276" w:lineRule="auto"/>
        <w:rPr>
          <w:rFonts w:ascii="Arial" w:hAnsi="Arial" w:cs="Arial"/>
          <w:bCs/>
        </w:rPr>
      </w:pPr>
      <w:r w:rsidRPr="00FA4D39">
        <w:rPr>
          <w:rFonts w:ascii="Arial" w:hAnsi="Arial" w:cs="Arial"/>
          <w:bCs/>
        </w:rPr>
        <w:t>Ingen saker meldt.</w:t>
      </w:r>
    </w:p>
    <w:sectPr w:rsidR="008E0D4A" w:rsidRPr="00FA4D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9C820" w14:textId="77777777" w:rsidR="00685BCB" w:rsidRDefault="00685BCB" w:rsidP="002B24CB">
      <w:pPr>
        <w:spacing w:after="0" w:line="240" w:lineRule="auto"/>
      </w:pPr>
      <w:r>
        <w:separator/>
      </w:r>
    </w:p>
  </w:endnote>
  <w:endnote w:type="continuationSeparator" w:id="0">
    <w:p w14:paraId="55126D35" w14:textId="77777777" w:rsidR="00685BCB" w:rsidRDefault="00685BCB" w:rsidP="002B24CB">
      <w:pPr>
        <w:spacing w:after="0" w:line="240" w:lineRule="auto"/>
      </w:pPr>
      <w:r>
        <w:continuationSeparator/>
      </w:r>
    </w:p>
  </w:endnote>
  <w:endnote w:type="continuationNotice" w:id="1">
    <w:p w14:paraId="3FFE8669" w14:textId="77777777" w:rsidR="00685BCB" w:rsidRDefault="00685B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5308022"/>
      <w:docPartObj>
        <w:docPartGallery w:val="Page Numbers (Bottom of Page)"/>
        <w:docPartUnique/>
      </w:docPartObj>
    </w:sdtPr>
    <w:sdtEndPr/>
    <w:sdtContent>
      <w:p w14:paraId="70AC0ABF" w14:textId="77777777" w:rsidR="002B24CB" w:rsidRDefault="002B24CB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D88">
          <w:rPr>
            <w:noProof/>
          </w:rPr>
          <w:t>4</w:t>
        </w:r>
        <w:r>
          <w:fldChar w:fldCharType="end"/>
        </w:r>
      </w:p>
    </w:sdtContent>
  </w:sdt>
  <w:p w14:paraId="132545A3" w14:textId="77777777" w:rsidR="002B24CB" w:rsidRDefault="002B24C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0C12F" w14:textId="77777777" w:rsidR="00685BCB" w:rsidRDefault="00685BCB" w:rsidP="002B24CB">
      <w:pPr>
        <w:spacing w:after="0" w:line="240" w:lineRule="auto"/>
      </w:pPr>
      <w:r>
        <w:separator/>
      </w:r>
    </w:p>
  </w:footnote>
  <w:footnote w:type="continuationSeparator" w:id="0">
    <w:p w14:paraId="097F6A67" w14:textId="77777777" w:rsidR="00685BCB" w:rsidRDefault="00685BCB" w:rsidP="002B24CB">
      <w:pPr>
        <w:spacing w:after="0" w:line="240" w:lineRule="auto"/>
      </w:pPr>
      <w:r>
        <w:continuationSeparator/>
      </w:r>
    </w:p>
  </w:footnote>
  <w:footnote w:type="continuationNotice" w:id="1">
    <w:p w14:paraId="3F4F44E3" w14:textId="77777777" w:rsidR="00685BCB" w:rsidRDefault="00685B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40EA"/>
    <w:multiLevelType w:val="hybridMultilevel"/>
    <w:tmpl w:val="A0462E5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94F8C"/>
    <w:multiLevelType w:val="hybridMultilevel"/>
    <w:tmpl w:val="0534061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15F6F"/>
    <w:multiLevelType w:val="hybridMultilevel"/>
    <w:tmpl w:val="7D64C1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832EF"/>
    <w:multiLevelType w:val="hybridMultilevel"/>
    <w:tmpl w:val="1B7834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96817"/>
    <w:multiLevelType w:val="hybridMultilevel"/>
    <w:tmpl w:val="35464438"/>
    <w:lvl w:ilvl="0" w:tplc="88607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908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9CA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E1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DC7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E9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7A6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C0C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4B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7EF1350"/>
    <w:multiLevelType w:val="hybridMultilevel"/>
    <w:tmpl w:val="1B1A34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17C00"/>
    <w:multiLevelType w:val="hybridMultilevel"/>
    <w:tmpl w:val="6F50EF86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0B40503"/>
    <w:multiLevelType w:val="hybridMultilevel"/>
    <w:tmpl w:val="DA30FC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04CAE"/>
    <w:multiLevelType w:val="hybridMultilevel"/>
    <w:tmpl w:val="5CD26EB2"/>
    <w:lvl w:ilvl="0" w:tplc="94D40880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85D05"/>
    <w:multiLevelType w:val="hybridMultilevel"/>
    <w:tmpl w:val="A02E82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52307"/>
    <w:multiLevelType w:val="hybridMultilevel"/>
    <w:tmpl w:val="45C4EC6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372D75"/>
    <w:multiLevelType w:val="hybridMultilevel"/>
    <w:tmpl w:val="38FC9C78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5B5C01"/>
    <w:multiLevelType w:val="hybridMultilevel"/>
    <w:tmpl w:val="B29CB6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D6CCF"/>
    <w:multiLevelType w:val="hybridMultilevel"/>
    <w:tmpl w:val="0D50253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E3B2B"/>
    <w:multiLevelType w:val="hybridMultilevel"/>
    <w:tmpl w:val="42063A0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633C80"/>
    <w:multiLevelType w:val="hybridMultilevel"/>
    <w:tmpl w:val="8C12EF2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B5280"/>
    <w:multiLevelType w:val="hybridMultilevel"/>
    <w:tmpl w:val="6C72F0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85359"/>
    <w:multiLevelType w:val="hybridMultilevel"/>
    <w:tmpl w:val="8C2630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75843"/>
    <w:multiLevelType w:val="hybridMultilevel"/>
    <w:tmpl w:val="7AA0DA2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803EF"/>
    <w:multiLevelType w:val="hybridMultilevel"/>
    <w:tmpl w:val="1E4A72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81CBF"/>
    <w:multiLevelType w:val="hybridMultilevel"/>
    <w:tmpl w:val="096E3AE2"/>
    <w:lvl w:ilvl="0" w:tplc="74A42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CD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E0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A8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CA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FC9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5A3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4CA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0D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D047B92"/>
    <w:multiLevelType w:val="hybridMultilevel"/>
    <w:tmpl w:val="DB3E8C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32791"/>
    <w:multiLevelType w:val="hybridMultilevel"/>
    <w:tmpl w:val="597C83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E3B1A"/>
    <w:multiLevelType w:val="hybridMultilevel"/>
    <w:tmpl w:val="E3302A8A"/>
    <w:lvl w:ilvl="0" w:tplc="7BBA1A4A">
      <w:start w:val="14"/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266AD"/>
    <w:multiLevelType w:val="hybridMultilevel"/>
    <w:tmpl w:val="89366C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B549E"/>
    <w:multiLevelType w:val="hybridMultilevel"/>
    <w:tmpl w:val="D63C55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120F"/>
    <w:multiLevelType w:val="hybridMultilevel"/>
    <w:tmpl w:val="5EAEA8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E5AC2"/>
    <w:multiLevelType w:val="hybridMultilevel"/>
    <w:tmpl w:val="482AD86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506302"/>
    <w:multiLevelType w:val="hybridMultilevel"/>
    <w:tmpl w:val="3D96FB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06551"/>
    <w:multiLevelType w:val="hybridMultilevel"/>
    <w:tmpl w:val="8B023D0C"/>
    <w:lvl w:ilvl="0" w:tplc="39FAB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9615A"/>
    <w:multiLevelType w:val="hybridMultilevel"/>
    <w:tmpl w:val="F2B0E7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91490"/>
    <w:multiLevelType w:val="hybridMultilevel"/>
    <w:tmpl w:val="24CAB9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8C5CC0"/>
    <w:multiLevelType w:val="hybridMultilevel"/>
    <w:tmpl w:val="C478E57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42F00"/>
    <w:multiLevelType w:val="hybridMultilevel"/>
    <w:tmpl w:val="A5BCB4C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1E2F2A"/>
    <w:multiLevelType w:val="hybridMultilevel"/>
    <w:tmpl w:val="A0462E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30B78"/>
    <w:multiLevelType w:val="hybridMultilevel"/>
    <w:tmpl w:val="F01C13A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63F7D"/>
    <w:multiLevelType w:val="hybridMultilevel"/>
    <w:tmpl w:val="DA62990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67ED4"/>
    <w:multiLevelType w:val="hybridMultilevel"/>
    <w:tmpl w:val="C0147B84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A762ED"/>
    <w:multiLevelType w:val="hybridMultilevel"/>
    <w:tmpl w:val="ABF68902"/>
    <w:lvl w:ilvl="0" w:tplc="0414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9" w15:restartNumberingAfterBreak="0">
    <w:nsid w:val="6CCA48FB"/>
    <w:multiLevelType w:val="hybridMultilevel"/>
    <w:tmpl w:val="100CFC4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717DD"/>
    <w:multiLevelType w:val="hybridMultilevel"/>
    <w:tmpl w:val="6832CC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C6982"/>
    <w:multiLevelType w:val="hybridMultilevel"/>
    <w:tmpl w:val="F142FE54"/>
    <w:lvl w:ilvl="0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9A33846"/>
    <w:multiLevelType w:val="hybridMultilevel"/>
    <w:tmpl w:val="46CC4E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11D07"/>
    <w:multiLevelType w:val="hybridMultilevel"/>
    <w:tmpl w:val="468A967C"/>
    <w:lvl w:ilvl="0" w:tplc="80581244">
      <w:start w:val="1"/>
      <w:numFmt w:val="decimal"/>
      <w:lvlText w:val="%1"/>
      <w:lvlJc w:val="left"/>
      <w:pPr>
        <w:ind w:left="705" w:hanging="705"/>
      </w:pPr>
      <w:rPr>
        <w:rFonts w:ascii="Cambria" w:eastAsiaTheme="minorHAnsi" w:hAnsi="Cambria" w:cstheme="minorBidi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721BFE"/>
    <w:multiLevelType w:val="hybridMultilevel"/>
    <w:tmpl w:val="6E82D898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72950158">
    <w:abstractNumId w:val="10"/>
  </w:num>
  <w:num w:numId="2" w16cid:durableId="2135319017">
    <w:abstractNumId w:val="14"/>
  </w:num>
  <w:num w:numId="3" w16cid:durableId="383455779">
    <w:abstractNumId w:val="27"/>
  </w:num>
  <w:num w:numId="4" w16cid:durableId="898708905">
    <w:abstractNumId w:val="43"/>
  </w:num>
  <w:num w:numId="5" w16cid:durableId="561411544">
    <w:abstractNumId w:val="37"/>
  </w:num>
  <w:num w:numId="6" w16cid:durableId="453212275">
    <w:abstractNumId w:val="43"/>
  </w:num>
  <w:num w:numId="7" w16cid:durableId="2019433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5584725">
    <w:abstractNumId w:val="23"/>
  </w:num>
  <w:num w:numId="9" w16cid:durableId="399060470">
    <w:abstractNumId w:val="26"/>
  </w:num>
  <w:num w:numId="10" w16cid:durableId="1225599403">
    <w:abstractNumId w:val="13"/>
  </w:num>
  <w:num w:numId="11" w16cid:durableId="994141546">
    <w:abstractNumId w:val="34"/>
  </w:num>
  <w:num w:numId="12" w16cid:durableId="515114244">
    <w:abstractNumId w:val="44"/>
  </w:num>
  <w:num w:numId="13" w16cid:durableId="236213367">
    <w:abstractNumId w:val="6"/>
  </w:num>
  <w:num w:numId="14" w16cid:durableId="1162161549">
    <w:abstractNumId w:val="0"/>
  </w:num>
  <w:num w:numId="15" w16cid:durableId="2119251627">
    <w:abstractNumId w:val="3"/>
  </w:num>
  <w:num w:numId="16" w16cid:durableId="1349212560">
    <w:abstractNumId w:val="38"/>
  </w:num>
  <w:num w:numId="17" w16cid:durableId="1288700121">
    <w:abstractNumId w:val="15"/>
  </w:num>
  <w:num w:numId="18" w16cid:durableId="1477142616">
    <w:abstractNumId w:val="36"/>
  </w:num>
  <w:num w:numId="19" w16cid:durableId="1819109650">
    <w:abstractNumId w:val="35"/>
  </w:num>
  <w:num w:numId="20" w16cid:durableId="1803814182">
    <w:abstractNumId w:val="1"/>
  </w:num>
  <w:num w:numId="21" w16cid:durableId="1322734263">
    <w:abstractNumId w:val="33"/>
  </w:num>
  <w:num w:numId="22" w16cid:durableId="411006400">
    <w:abstractNumId w:val="32"/>
  </w:num>
  <w:num w:numId="23" w16cid:durableId="178473118">
    <w:abstractNumId w:val="18"/>
  </w:num>
  <w:num w:numId="24" w16cid:durableId="1847668066">
    <w:abstractNumId w:val="42"/>
  </w:num>
  <w:num w:numId="25" w16cid:durableId="766004892">
    <w:abstractNumId w:val="16"/>
  </w:num>
  <w:num w:numId="26" w16cid:durableId="524828624">
    <w:abstractNumId w:val="5"/>
  </w:num>
  <w:num w:numId="27" w16cid:durableId="911083299">
    <w:abstractNumId w:val="7"/>
  </w:num>
  <w:num w:numId="28" w16cid:durableId="1612976490">
    <w:abstractNumId w:val="39"/>
  </w:num>
  <w:num w:numId="29" w16cid:durableId="483274453">
    <w:abstractNumId w:val="41"/>
  </w:num>
  <w:num w:numId="30" w16cid:durableId="1619339904">
    <w:abstractNumId w:val="19"/>
  </w:num>
  <w:num w:numId="31" w16cid:durableId="592973930">
    <w:abstractNumId w:val="20"/>
  </w:num>
  <w:num w:numId="32" w16cid:durableId="1865098811">
    <w:abstractNumId w:val="29"/>
  </w:num>
  <w:num w:numId="33" w16cid:durableId="1264219882">
    <w:abstractNumId w:val="4"/>
  </w:num>
  <w:num w:numId="34" w16cid:durableId="750396861">
    <w:abstractNumId w:val="25"/>
  </w:num>
  <w:num w:numId="35" w16cid:durableId="1747681078">
    <w:abstractNumId w:val="12"/>
  </w:num>
  <w:num w:numId="36" w16cid:durableId="237787340">
    <w:abstractNumId w:val="11"/>
  </w:num>
  <w:num w:numId="37" w16cid:durableId="1806310865">
    <w:abstractNumId w:val="9"/>
  </w:num>
  <w:num w:numId="38" w16cid:durableId="210508682">
    <w:abstractNumId w:val="24"/>
  </w:num>
  <w:num w:numId="39" w16cid:durableId="206766637">
    <w:abstractNumId w:val="22"/>
  </w:num>
  <w:num w:numId="40" w16cid:durableId="113210602">
    <w:abstractNumId w:val="40"/>
  </w:num>
  <w:num w:numId="41" w16cid:durableId="450132880">
    <w:abstractNumId w:val="28"/>
  </w:num>
  <w:num w:numId="42" w16cid:durableId="1538658975">
    <w:abstractNumId w:val="17"/>
  </w:num>
  <w:num w:numId="43" w16cid:durableId="1093238710">
    <w:abstractNumId w:val="2"/>
  </w:num>
  <w:num w:numId="44" w16cid:durableId="98333820">
    <w:abstractNumId w:val="8"/>
  </w:num>
  <w:num w:numId="45" w16cid:durableId="761953580">
    <w:abstractNumId w:val="30"/>
  </w:num>
  <w:num w:numId="46" w16cid:durableId="670330448">
    <w:abstractNumId w:val="21"/>
  </w:num>
  <w:num w:numId="47" w16cid:durableId="71778036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F6"/>
    <w:rsid w:val="0000177F"/>
    <w:rsid w:val="00004CF9"/>
    <w:rsid w:val="00013613"/>
    <w:rsid w:val="00013A5A"/>
    <w:rsid w:val="00016E18"/>
    <w:rsid w:val="00017F24"/>
    <w:rsid w:val="00020E3B"/>
    <w:rsid w:val="000226A4"/>
    <w:rsid w:val="00025D88"/>
    <w:rsid w:val="000264C4"/>
    <w:rsid w:val="000301CB"/>
    <w:rsid w:val="00031476"/>
    <w:rsid w:val="00033B2F"/>
    <w:rsid w:val="0004132A"/>
    <w:rsid w:val="00050CBC"/>
    <w:rsid w:val="00051499"/>
    <w:rsid w:val="00051C06"/>
    <w:rsid w:val="000577EC"/>
    <w:rsid w:val="00064C6C"/>
    <w:rsid w:val="00070BF6"/>
    <w:rsid w:val="0007485C"/>
    <w:rsid w:val="000763D3"/>
    <w:rsid w:val="00082EB3"/>
    <w:rsid w:val="00083D72"/>
    <w:rsid w:val="000876F7"/>
    <w:rsid w:val="000917A9"/>
    <w:rsid w:val="00094100"/>
    <w:rsid w:val="00094397"/>
    <w:rsid w:val="000A0777"/>
    <w:rsid w:val="000A6C3F"/>
    <w:rsid w:val="000A77D8"/>
    <w:rsid w:val="000C0E71"/>
    <w:rsid w:val="000C6F89"/>
    <w:rsid w:val="000D250B"/>
    <w:rsid w:val="000D48DA"/>
    <w:rsid w:val="000D51D1"/>
    <w:rsid w:val="000D579D"/>
    <w:rsid w:val="000D6244"/>
    <w:rsid w:val="000D7D0C"/>
    <w:rsid w:val="000E0147"/>
    <w:rsid w:val="000E0CB7"/>
    <w:rsid w:val="000E2FB5"/>
    <w:rsid w:val="000F1FB0"/>
    <w:rsid w:val="000F357A"/>
    <w:rsid w:val="000F488D"/>
    <w:rsid w:val="00104505"/>
    <w:rsid w:val="0010637E"/>
    <w:rsid w:val="00112360"/>
    <w:rsid w:val="00117700"/>
    <w:rsid w:val="001226D4"/>
    <w:rsid w:val="001256EE"/>
    <w:rsid w:val="0012651D"/>
    <w:rsid w:val="00126D88"/>
    <w:rsid w:val="0013600A"/>
    <w:rsid w:val="00137094"/>
    <w:rsid w:val="0014090F"/>
    <w:rsid w:val="0014144F"/>
    <w:rsid w:val="00141F30"/>
    <w:rsid w:val="00142ADA"/>
    <w:rsid w:val="00143214"/>
    <w:rsid w:val="00147CA8"/>
    <w:rsid w:val="0015311B"/>
    <w:rsid w:val="001548F6"/>
    <w:rsid w:val="0015763F"/>
    <w:rsid w:val="00160E4A"/>
    <w:rsid w:val="00161E4A"/>
    <w:rsid w:val="001675B0"/>
    <w:rsid w:val="00180178"/>
    <w:rsid w:val="00183DA4"/>
    <w:rsid w:val="00184BAD"/>
    <w:rsid w:val="0019220A"/>
    <w:rsid w:val="00197AC0"/>
    <w:rsid w:val="001A0AF1"/>
    <w:rsid w:val="001A1180"/>
    <w:rsid w:val="001A34E5"/>
    <w:rsid w:val="001B012D"/>
    <w:rsid w:val="001B0F01"/>
    <w:rsid w:val="001C07C9"/>
    <w:rsid w:val="001C3E6C"/>
    <w:rsid w:val="001C611E"/>
    <w:rsid w:val="001C7BE1"/>
    <w:rsid w:val="001D0B2F"/>
    <w:rsid w:val="001D1482"/>
    <w:rsid w:val="001D3BC6"/>
    <w:rsid w:val="001D4951"/>
    <w:rsid w:val="001D49DE"/>
    <w:rsid w:val="001D6B05"/>
    <w:rsid w:val="001E4EA0"/>
    <w:rsid w:val="001F39B6"/>
    <w:rsid w:val="001F455E"/>
    <w:rsid w:val="001F6DFE"/>
    <w:rsid w:val="00202221"/>
    <w:rsid w:val="00207572"/>
    <w:rsid w:val="0021015E"/>
    <w:rsid w:val="00214F8F"/>
    <w:rsid w:val="002227FF"/>
    <w:rsid w:val="002249DF"/>
    <w:rsid w:val="00230304"/>
    <w:rsid w:val="002309F3"/>
    <w:rsid w:val="00232128"/>
    <w:rsid w:val="00235494"/>
    <w:rsid w:val="00235EBC"/>
    <w:rsid w:val="00236C6F"/>
    <w:rsid w:val="00243857"/>
    <w:rsid w:val="00250907"/>
    <w:rsid w:val="00251BE3"/>
    <w:rsid w:val="00255E39"/>
    <w:rsid w:val="00256FB2"/>
    <w:rsid w:val="00265513"/>
    <w:rsid w:val="00265F7F"/>
    <w:rsid w:val="002717AB"/>
    <w:rsid w:val="00272264"/>
    <w:rsid w:val="00280286"/>
    <w:rsid w:val="002807CB"/>
    <w:rsid w:val="00280EA5"/>
    <w:rsid w:val="00281FE1"/>
    <w:rsid w:val="00283345"/>
    <w:rsid w:val="00285111"/>
    <w:rsid w:val="00287E1B"/>
    <w:rsid w:val="002955A8"/>
    <w:rsid w:val="00296863"/>
    <w:rsid w:val="002A289D"/>
    <w:rsid w:val="002A3E6E"/>
    <w:rsid w:val="002A6204"/>
    <w:rsid w:val="002A72B9"/>
    <w:rsid w:val="002A74DD"/>
    <w:rsid w:val="002B0314"/>
    <w:rsid w:val="002B24CB"/>
    <w:rsid w:val="002C0B15"/>
    <w:rsid w:val="002C1E64"/>
    <w:rsid w:val="002D0749"/>
    <w:rsid w:val="002D07EB"/>
    <w:rsid w:val="002D27DB"/>
    <w:rsid w:val="002D349E"/>
    <w:rsid w:val="002D74FF"/>
    <w:rsid w:val="002D7933"/>
    <w:rsid w:val="002E0AB5"/>
    <w:rsid w:val="002E3FA0"/>
    <w:rsid w:val="002E7E68"/>
    <w:rsid w:val="002F288F"/>
    <w:rsid w:val="00307332"/>
    <w:rsid w:val="00311351"/>
    <w:rsid w:val="003119DB"/>
    <w:rsid w:val="003206F0"/>
    <w:rsid w:val="00321EB6"/>
    <w:rsid w:val="0033265F"/>
    <w:rsid w:val="00332EC9"/>
    <w:rsid w:val="003426E8"/>
    <w:rsid w:val="00343EB5"/>
    <w:rsid w:val="00346B0E"/>
    <w:rsid w:val="00347BCA"/>
    <w:rsid w:val="00351FA0"/>
    <w:rsid w:val="00352D90"/>
    <w:rsid w:val="00354794"/>
    <w:rsid w:val="0035506A"/>
    <w:rsid w:val="003555D3"/>
    <w:rsid w:val="00356EDE"/>
    <w:rsid w:val="00375197"/>
    <w:rsid w:val="00380A40"/>
    <w:rsid w:val="00384D40"/>
    <w:rsid w:val="0038678F"/>
    <w:rsid w:val="00391FCF"/>
    <w:rsid w:val="0039230A"/>
    <w:rsid w:val="003A1D87"/>
    <w:rsid w:val="003A42DC"/>
    <w:rsid w:val="003A4546"/>
    <w:rsid w:val="003A5839"/>
    <w:rsid w:val="003A6E21"/>
    <w:rsid w:val="003A6F69"/>
    <w:rsid w:val="003A7A01"/>
    <w:rsid w:val="003B195B"/>
    <w:rsid w:val="003B7D69"/>
    <w:rsid w:val="003C12F0"/>
    <w:rsid w:val="003C4211"/>
    <w:rsid w:val="003C4942"/>
    <w:rsid w:val="003C648C"/>
    <w:rsid w:val="003D0154"/>
    <w:rsid w:val="003D052E"/>
    <w:rsid w:val="003D412D"/>
    <w:rsid w:val="003D7633"/>
    <w:rsid w:val="003D7AE3"/>
    <w:rsid w:val="003F13F5"/>
    <w:rsid w:val="003F6D75"/>
    <w:rsid w:val="004011F0"/>
    <w:rsid w:val="0040151B"/>
    <w:rsid w:val="00401811"/>
    <w:rsid w:val="00401E1B"/>
    <w:rsid w:val="00404D56"/>
    <w:rsid w:val="00414940"/>
    <w:rsid w:val="00415477"/>
    <w:rsid w:val="00416EDD"/>
    <w:rsid w:val="004217F6"/>
    <w:rsid w:val="00423D35"/>
    <w:rsid w:val="004242B5"/>
    <w:rsid w:val="00431CB7"/>
    <w:rsid w:val="00440390"/>
    <w:rsid w:val="0044372F"/>
    <w:rsid w:val="00453D75"/>
    <w:rsid w:val="0046265B"/>
    <w:rsid w:val="00464CE6"/>
    <w:rsid w:val="00464DF2"/>
    <w:rsid w:val="00464F06"/>
    <w:rsid w:val="004673B3"/>
    <w:rsid w:val="0046743B"/>
    <w:rsid w:val="0046784A"/>
    <w:rsid w:val="00480D88"/>
    <w:rsid w:val="0048106F"/>
    <w:rsid w:val="00481A6D"/>
    <w:rsid w:val="004905E5"/>
    <w:rsid w:val="004932A2"/>
    <w:rsid w:val="004979E0"/>
    <w:rsid w:val="004A7FCE"/>
    <w:rsid w:val="004B7948"/>
    <w:rsid w:val="004C129B"/>
    <w:rsid w:val="004C6C1A"/>
    <w:rsid w:val="004C6E45"/>
    <w:rsid w:val="004D1FDB"/>
    <w:rsid w:val="004D350E"/>
    <w:rsid w:val="004D51B7"/>
    <w:rsid w:val="004D6196"/>
    <w:rsid w:val="004F0276"/>
    <w:rsid w:val="004F0484"/>
    <w:rsid w:val="004F2745"/>
    <w:rsid w:val="004F2B14"/>
    <w:rsid w:val="004F44D2"/>
    <w:rsid w:val="00502046"/>
    <w:rsid w:val="00512920"/>
    <w:rsid w:val="00514FC4"/>
    <w:rsid w:val="00517B99"/>
    <w:rsid w:val="00527EC7"/>
    <w:rsid w:val="00530F6F"/>
    <w:rsid w:val="005316DD"/>
    <w:rsid w:val="005368CB"/>
    <w:rsid w:val="00552CDB"/>
    <w:rsid w:val="0056114B"/>
    <w:rsid w:val="0056143C"/>
    <w:rsid w:val="0057069E"/>
    <w:rsid w:val="00571E40"/>
    <w:rsid w:val="00572400"/>
    <w:rsid w:val="00572C3B"/>
    <w:rsid w:val="0057393C"/>
    <w:rsid w:val="0058065A"/>
    <w:rsid w:val="0058622A"/>
    <w:rsid w:val="00586CCC"/>
    <w:rsid w:val="00594ACB"/>
    <w:rsid w:val="00596F84"/>
    <w:rsid w:val="005A05BB"/>
    <w:rsid w:val="005A1AF6"/>
    <w:rsid w:val="005A2263"/>
    <w:rsid w:val="005A60C6"/>
    <w:rsid w:val="005B19B1"/>
    <w:rsid w:val="005B2628"/>
    <w:rsid w:val="005B330A"/>
    <w:rsid w:val="005C38A8"/>
    <w:rsid w:val="005F5931"/>
    <w:rsid w:val="00600D6C"/>
    <w:rsid w:val="00601DBF"/>
    <w:rsid w:val="00607A50"/>
    <w:rsid w:val="00607B1B"/>
    <w:rsid w:val="00614FDB"/>
    <w:rsid w:val="00616391"/>
    <w:rsid w:val="00616396"/>
    <w:rsid w:val="00616A21"/>
    <w:rsid w:val="00617D5C"/>
    <w:rsid w:val="0062032D"/>
    <w:rsid w:val="006215E9"/>
    <w:rsid w:val="00622805"/>
    <w:rsid w:val="00622DEB"/>
    <w:rsid w:val="006317C3"/>
    <w:rsid w:val="006414A7"/>
    <w:rsid w:val="0064423B"/>
    <w:rsid w:val="00644E91"/>
    <w:rsid w:val="00650F8B"/>
    <w:rsid w:val="00652425"/>
    <w:rsid w:val="006532FF"/>
    <w:rsid w:val="00664420"/>
    <w:rsid w:val="00672E07"/>
    <w:rsid w:val="006737FE"/>
    <w:rsid w:val="0068496D"/>
    <w:rsid w:val="00685BCB"/>
    <w:rsid w:val="00690745"/>
    <w:rsid w:val="00690A59"/>
    <w:rsid w:val="006916B1"/>
    <w:rsid w:val="006A257D"/>
    <w:rsid w:val="006A3446"/>
    <w:rsid w:val="006A37B3"/>
    <w:rsid w:val="006B2D06"/>
    <w:rsid w:val="006B6CEC"/>
    <w:rsid w:val="006C4707"/>
    <w:rsid w:val="006C4F27"/>
    <w:rsid w:val="006C74D6"/>
    <w:rsid w:val="006D2E68"/>
    <w:rsid w:val="006E0790"/>
    <w:rsid w:val="006E0E40"/>
    <w:rsid w:val="006E62A3"/>
    <w:rsid w:val="006E6CF8"/>
    <w:rsid w:val="006E6F38"/>
    <w:rsid w:val="0070440F"/>
    <w:rsid w:val="00710A32"/>
    <w:rsid w:val="00711535"/>
    <w:rsid w:val="00720B5C"/>
    <w:rsid w:val="00725E35"/>
    <w:rsid w:val="00731BAE"/>
    <w:rsid w:val="00733150"/>
    <w:rsid w:val="0074011C"/>
    <w:rsid w:val="007415E7"/>
    <w:rsid w:val="0074162C"/>
    <w:rsid w:val="007475D5"/>
    <w:rsid w:val="00747D3D"/>
    <w:rsid w:val="0075641F"/>
    <w:rsid w:val="00756DA4"/>
    <w:rsid w:val="00763BE3"/>
    <w:rsid w:val="007675C3"/>
    <w:rsid w:val="00774838"/>
    <w:rsid w:val="00774DD2"/>
    <w:rsid w:val="007802A8"/>
    <w:rsid w:val="0078663E"/>
    <w:rsid w:val="007961C7"/>
    <w:rsid w:val="007963C7"/>
    <w:rsid w:val="007A20E0"/>
    <w:rsid w:val="007A397C"/>
    <w:rsid w:val="007A7646"/>
    <w:rsid w:val="007B2052"/>
    <w:rsid w:val="007B61DD"/>
    <w:rsid w:val="007B7676"/>
    <w:rsid w:val="007C42EA"/>
    <w:rsid w:val="007C4DD7"/>
    <w:rsid w:val="007C70C8"/>
    <w:rsid w:val="007C726A"/>
    <w:rsid w:val="007D19AF"/>
    <w:rsid w:val="007E309B"/>
    <w:rsid w:val="007E34EB"/>
    <w:rsid w:val="007F041F"/>
    <w:rsid w:val="007F2D49"/>
    <w:rsid w:val="007F7465"/>
    <w:rsid w:val="0080017C"/>
    <w:rsid w:val="008014A9"/>
    <w:rsid w:val="00802B78"/>
    <w:rsid w:val="00802D61"/>
    <w:rsid w:val="00806989"/>
    <w:rsid w:val="008129A1"/>
    <w:rsid w:val="00814584"/>
    <w:rsid w:val="00823387"/>
    <w:rsid w:val="008249F2"/>
    <w:rsid w:val="00825A20"/>
    <w:rsid w:val="00834199"/>
    <w:rsid w:val="008416AF"/>
    <w:rsid w:val="0084357E"/>
    <w:rsid w:val="00846B34"/>
    <w:rsid w:val="00852ABA"/>
    <w:rsid w:val="00853466"/>
    <w:rsid w:val="0086045D"/>
    <w:rsid w:val="00863CD7"/>
    <w:rsid w:val="0086563B"/>
    <w:rsid w:val="00866FCD"/>
    <w:rsid w:val="00867ABA"/>
    <w:rsid w:val="008903EE"/>
    <w:rsid w:val="00894489"/>
    <w:rsid w:val="008A3416"/>
    <w:rsid w:val="008A6672"/>
    <w:rsid w:val="008A7F91"/>
    <w:rsid w:val="008B0DFF"/>
    <w:rsid w:val="008B4676"/>
    <w:rsid w:val="008B5641"/>
    <w:rsid w:val="008B64E8"/>
    <w:rsid w:val="008C3036"/>
    <w:rsid w:val="008C3FF7"/>
    <w:rsid w:val="008C4B09"/>
    <w:rsid w:val="008D1CE1"/>
    <w:rsid w:val="008D781A"/>
    <w:rsid w:val="008E0B95"/>
    <w:rsid w:val="008E0D4A"/>
    <w:rsid w:val="008E2886"/>
    <w:rsid w:val="008E66E6"/>
    <w:rsid w:val="008F0048"/>
    <w:rsid w:val="008F09DD"/>
    <w:rsid w:val="008F4B53"/>
    <w:rsid w:val="008F6971"/>
    <w:rsid w:val="009020FA"/>
    <w:rsid w:val="0090220A"/>
    <w:rsid w:val="00906B01"/>
    <w:rsid w:val="00915EB5"/>
    <w:rsid w:val="00920B6C"/>
    <w:rsid w:val="00921B5A"/>
    <w:rsid w:val="00924D5A"/>
    <w:rsid w:val="00925915"/>
    <w:rsid w:val="00931FD5"/>
    <w:rsid w:val="00936839"/>
    <w:rsid w:val="00937743"/>
    <w:rsid w:val="00942572"/>
    <w:rsid w:val="00951238"/>
    <w:rsid w:val="00952674"/>
    <w:rsid w:val="009560D2"/>
    <w:rsid w:val="00970AC5"/>
    <w:rsid w:val="00977604"/>
    <w:rsid w:val="00981E4E"/>
    <w:rsid w:val="00987722"/>
    <w:rsid w:val="009974CD"/>
    <w:rsid w:val="009A19A8"/>
    <w:rsid w:val="009A3DBB"/>
    <w:rsid w:val="009B2A18"/>
    <w:rsid w:val="009C0146"/>
    <w:rsid w:val="009E2373"/>
    <w:rsid w:val="009E37A7"/>
    <w:rsid w:val="009E48BA"/>
    <w:rsid w:val="009E4930"/>
    <w:rsid w:val="009E5CA6"/>
    <w:rsid w:val="009E6B0C"/>
    <w:rsid w:val="009F0B87"/>
    <w:rsid w:val="009F5F2C"/>
    <w:rsid w:val="009F6B5B"/>
    <w:rsid w:val="00A01EB3"/>
    <w:rsid w:val="00A01F8C"/>
    <w:rsid w:val="00A04124"/>
    <w:rsid w:val="00A0518D"/>
    <w:rsid w:val="00A06BF8"/>
    <w:rsid w:val="00A06CE8"/>
    <w:rsid w:val="00A144EF"/>
    <w:rsid w:val="00A21220"/>
    <w:rsid w:val="00A2495B"/>
    <w:rsid w:val="00A35182"/>
    <w:rsid w:val="00A3532B"/>
    <w:rsid w:val="00A36005"/>
    <w:rsid w:val="00A4010D"/>
    <w:rsid w:val="00A406AC"/>
    <w:rsid w:val="00A47116"/>
    <w:rsid w:val="00A56AC0"/>
    <w:rsid w:val="00A6015B"/>
    <w:rsid w:val="00A613C5"/>
    <w:rsid w:val="00A67AB2"/>
    <w:rsid w:val="00A717B2"/>
    <w:rsid w:val="00A87715"/>
    <w:rsid w:val="00A87859"/>
    <w:rsid w:val="00A920A4"/>
    <w:rsid w:val="00AA1297"/>
    <w:rsid w:val="00AA5422"/>
    <w:rsid w:val="00AB2BFA"/>
    <w:rsid w:val="00AB426A"/>
    <w:rsid w:val="00AB4EF9"/>
    <w:rsid w:val="00AC04C1"/>
    <w:rsid w:val="00AC4599"/>
    <w:rsid w:val="00AC5183"/>
    <w:rsid w:val="00AC5925"/>
    <w:rsid w:val="00AC5C29"/>
    <w:rsid w:val="00AC6971"/>
    <w:rsid w:val="00AD055E"/>
    <w:rsid w:val="00AE3B29"/>
    <w:rsid w:val="00AE644F"/>
    <w:rsid w:val="00AF6C0D"/>
    <w:rsid w:val="00B0054E"/>
    <w:rsid w:val="00B02E23"/>
    <w:rsid w:val="00B077A1"/>
    <w:rsid w:val="00B24077"/>
    <w:rsid w:val="00B24C01"/>
    <w:rsid w:val="00B3175F"/>
    <w:rsid w:val="00B350EB"/>
    <w:rsid w:val="00B369BD"/>
    <w:rsid w:val="00B40732"/>
    <w:rsid w:val="00B416BB"/>
    <w:rsid w:val="00B47D67"/>
    <w:rsid w:val="00B50CEE"/>
    <w:rsid w:val="00B50E4E"/>
    <w:rsid w:val="00B547B2"/>
    <w:rsid w:val="00B6286C"/>
    <w:rsid w:val="00B62E31"/>
    <w:rsid w:val="00B77DAE"/>
    <w:rsid w:val="00B80CDC"/>
    <w:rsid w:val="00B822D9"/>
    <w:rsid w:val="00B82C08"/>
    <w:rsid w:val="00B844B9"/>
    <w:rsid w:val="00B92D13"/>
    <w:rsid w:val="00B93325"/>
    <w:rsid w:val="00BB300C"/>
    <w:rsid w:val="00BB7DA5"/>
    <w:rsid w:val="00BC2D86"/>
    <w:rsid w:val="00BC5AB3"/>
    <w:rsid w:val="00BC63C7"/>
    <w:rsid w:val="00BC6D92"/>
    <w:rsid w:val="00BD008B"/>
    <w:rsid w:val="00BD143A"/>
    <w:rsid w:val="00BD22F4"/>
    <w:rsid w:val="00BD442F"/>
    <w:rsid w:val="00BD7D8F"/>
    <w:rsid w:val="00BE2FCE"/>
    <w:rsid w:val="00BE39DA"/>
    <w:rsid w:val="00BE4E17"/>
    <w:rsid w:val="00BE68C9"/>
    <w:rsid w:val="00BF0AF4"/>
    <w:rsid w:val="00BF2598"/>
    <w:rsid w:val="00BF3619"/>
    <w:rsid w:val="00BF483E"/>
    <w:rsid w:val="00BF4870"/>
    <w:rsid w:val="00C063FC"/>
    <w:rsid w:val="00C06B6E"/>
    <w:rsid w:val="00C13F3C"/>
    <w:rsid w:val="00C16F44"/>
    <w:rsid w:val="00C20027"/>
    <w:rsid w:val="00C25DD1"/>
    <w:rsid w:val="00C31986"/>
    <w:rsid w:val="00C3765F"/>
    <w:rsid w:val="00C47525"/>
    <w:rsid w:val="00C52531"/>
    <w:rsid w:val="00C56610"/>
    <w:rsid w:val="00C617C9"/>
    <w:rsid w:val="00C620D8"/>
    <w:rsid w:val="00C6562C"/>
    <w:rsid w:val="00C73167"/>
    <w:rsid w:val="00C76A8F"/>
    <w:rsid w:val="00C857FB"/>
    <w:rsid w:val="00C874B4"/>
    <w:rsid w:val="00C879DE"/>
    <w:rsid w:val="00C91F4B"/>
    <w:rsid w:val="00CA1FBC"/>
    <w:rsid w:val="00CB4648"/>
    <w:rsid w:val="00CB624E"/>
    <w:rsid w:val="00CB6751"/>
    <w:rsid w:val="00CC76DD"/>
    <w:rsid w:val="00CD68FF"/>
    <w:rsid w:val="00CF458F"/>
    <w:rsid w:val="00CF7A5C"/>
    <w:rsid w:val="00D079D0"/>
    <w:rsid w:val="00D11675"/>
    <w:rsid w:val="00D1352D"/>
    <w:rsid w:val="00D13D1A"/>
    <w:rsid w:val="00D25253"/>
    <w:rsid w:val="00D27937"/>
    <w:rsid w:val="00D4022E"/>
    <w:rsid w:val="00D51012"/>
    <w:rsid w:val="00D533B2"/>
    <w:rsid w:val="00D54ACD"/>
    <w:rsid w:val="00D54FCA"/>
    <w:rsid w:val="00D56CD5"/>
    <w:rsid w:val="00D61A3F"/>
    <w:rsid w:val="00D65E56"/>
    <w:rsid w:val="00D7078C"/>
    <w:rsid w:val="00D71641"/>
    <w:rsid w:val="00D73BB2"/>
    <w:rsid w:val="00D7416C"/>
    <w:rsid w:val="00D77CD1"/>
    <w:rsid w:val="00D77EB6"/>
    <w:rsid w:val="00D82649"/>
    <w:rsid w:val="00D94EA1"/>
    <w:rsid w:val="00D96C31"/>
    <w:rsid w:val="00D97622"/>
    <w:rsid w:val="00DA5518"/>
    <w:rsid w:val="00DB05DE"/>
    <w:rsid w:val="00DB20C1"/>
    <w:rsid w:val="00DB364A"/>
    <w:rsid w:val="00DB3CA9"/>
    <w:rsid w:val="00DC2CB2"/>
    <w:rsid w:val="00DC39A7"/>
    <w:rsid w:val="00DC51A7"/>
    <w:rsid w:val="00DC5BD6"/>
    <w:rsid w:val="00DC7A63"/>
    <w:rsid w:val="00DD1487"/>
    <w:rsid w:val="00DD5204"/>
    <w:rsid w:val="00DD665F"/>
    <w:rsid w:val="00DE3C66"/>
    <w:rsid w:val="00DE7D15"/>
    <w:rsid w:val="00DF079B"/>
    <w:rsid w:val="00DF247E"/>
    <w:rsid w:val="00DF6827"/>
    <w:rsid w:val="00E00963"/>
    <w:rsid w:val="00E033EE"/>
    <w:rsid w:val="00E047FC"/>
    <w:rsid w:val="00E1024E"/>
    <w:rsid w:val="00E152B1"/>
    <w:rsid w:val="00E22CD9"/>
    <w:rsid w:val="00E26CD6"/>
    <w:rsid w:val="00E32564"/>
    <w:rsid w:val="00E32B6E"/>
    <w:rsid w:val="00E35A30"/>
    <w:rsid w:val="00E365EC"/>
    <w:rsid w:val="00E371E7"/>
    <w:rsid w:val="00E437A4"/>
    <w:rsid w:val="00E44D26"/>
    <w:rsid w:val="00E46360"/>
    <w:rsid w:val="00E7183D"/>
    <w:rsid w:val="00E7704C"/>
    <w:rsid w:val="00E77203"/>
    <w:rsid w:val="00E9211F"/>
    <w:rsid w:val="00E9387D"/>
    <w:rsid w:val="00EA426E"/>
    <w:rsid w:val="00EB2A22"/>
    <w:rsid w:val="00EB531C"/>
    <w:rsid w:val="00EC50D5"/>
    <w:rsid w:val="00ED4528"/>
    <w:rsid w:val="00ED7F81"/>
    <w:rsid w:val="00EE066D"/>
    <w:rsid w:val="00EE084E"/>
    <w:rsid w:val="00EE0EBE"/>
    <w:rsid w:val="00EE67BD"/>
    <w:rsid w:val="00EE6BCD"/>
    <w:rsid w:val="00EF4DF6"/>
    <w:rsid w:val="00EF56EE"/>
    <w:rsid w:val="00F00795"/>
    <w:rsid w:val="00F07EE3"/>
    <w:rsid w:val="00F1220B"/>
    <w:rsid w:val="00F21745"/>
    <w:rsid w:val="00F21A72"/>
    <w:rsid w:val="00F22E38"/>
    <w:rsid w:val="00F31EB9"/>
    <w:rsid w:val="00F345B6"/>
    <w:rsid w:val="00F37680"/>
    <w:rsid w:val="00F42B07"/>
    <w:rsid w:val="00F45DA9"/>
    <w:rsid w:val="00F47249"/>
    <w:rsid w:val="00F52E50"/>
    <w:rsid w:val="00F577AC"/>
    <w:rsid w:val="00F60B4E"/>
    <w:rsid w:val="00F720D0"/>
    <w:rsid w:val="00F73979"/>
    <w:rsid w:val="00F7654E"/>
    <w:rsid w:val="00F80FE4"/>
    <w:rsid w:val="00F83236"/>
    <w:rsid w:val="00F8471D"/>
    <w:rsid w:val="00F948B9"/>
    <w:rsid w:val="00FA0A31"/>
    <w:rsid w:val="00FA0FD8"/>
    <w:rsid w:val="00FA2570"/>
    <w:rsid w:val="00FA4D39"/>
    <w:rsid w:val="00FA7B1F"/>
    <w:rsid w:val="00FB4855"/>
    <w:rsid w:val="00FB6E67"/>
    <w:rsid w:val="00FC0755"/>
    <w:rsid w:val="00FC7732"/>
    <w:rsid w:val="00FD2C7A"/>
    <w:rsid w:val="00FD3CED"/>
    <w:rsid w:val="00FD3F6D"/>
    <w:rsid w:val="00FD6366"/>
    <w:rsid w:val="00FE03B8"/>
    <w:rsid w:val="00FE19D4"/>
    <w:rsid w:val="00FE32CE"/>
    <w:rsid w:val="00FE4668"/>
    <w:rsid w:val="00FE6F15"/>
    <w:rsid w:val="00FE7B9F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78B9"/>
  <w15:chartTrackingRefBased/>
  <w15:docId w15:val="{0F00DB20-6FF3-4C95-9FB2-A4967783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903E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link w:val="ListeavsnittTegn"/>
    <w:uiPriority w:val="34"/>
    <w:qFormat/>
    <w:rsid w:val="005A1AF6"/>
    <w:pPr>
      <w:spacing w:after="200" w:line="276" w:lineRule="auto"/>
      <w:ind w:left="720"/>
      <w:contextualSpacing/>
    </w:pPr>
  </w:style>
  <w:style w:type="character" w:customStyle="1" w:styleId="ListeavsnittTegn">
    <w:name w:val="Listeavsnitt Tegn"/>
    <w:basedOn w:val="Standardskriftforavsnitt"/>
    <w:link w:val="Listeavsnitt"/>
    <w:uiPriority w:val="34"/>
    <w:locked/>
    <w:rsid w:val="005A1AF6"/>
  </w:style>
  <w:style w:type="paragraph" w:customStyle="1" w:styleId="Default">
    <w:name w:val="Default"/>
    <w:rsid w:val="00E437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n-NO"/>
    </w:rPr>
  </w:style>
  <w:style w:type="table" w:styleId="Tabellrutenett">
    <w:name w:val="Table Grid"/>
    <w:basedOn w:val="Vanligtabell"/>
    <w:uiPriority w:val="39"/>
    <w:rsid w:val="00E4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C76DD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C76DD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B2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B24CB"/>
  </w:style>
  <w:style w:type="paragraph" w:styleId="Bunntekst">
    <w:name w:val="footer"/>
    <w:basedOn w:val="Normal"/>
    <w:link w:val="BunntekstTegn"/>
    <w:uiPriority w:val="99"/>
    <w:unhideWhenUsed/>
    <w:rsid w:val="002B2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B24CB"/>
  </w:style>
  <w:style w:type="table" w:styleId="Rutenettabell4uthevingsfarge1">
    <w:name w:val="Grid Table 4 Accent 1"/>
    <w:basedOn w:val="Vanligtabell"/>
    <w:uiPriority w:val="49"/>
    <w:rsid w:val="007748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Overskrift3Tegn">
    <w:name w:val="Overskrift 3 Tegn"/>
    <w:basedOn w:val="Standardskriftforavsnitt"/>
    <w:link w:val="Overskrift3"/>
    <w:uiPriority w:val="9"/>
    <w:rsid w:val="008903EE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4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2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8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9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117">
          <w:marLeft w:val="450"/>
          <w:marRight w:val="-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1310">
              <w:blockQuote w:val="1"/>
              <w:marLeft w:val="0"/>
              <w:marRight w:val="0"/>
              <w:marTop w:val="150"/>
              <w:marBottom w:val="150"/>
              <w:divBdr>
                <w:top w:val="single" w:sz="18" w:space="8" w:color="0091AE"/>
                <w:left w:val="none" w:sz="0" w:space="0" w:color="auto"/>
                <w:bottom w:val="single" w:sz="18" w:space="8" w:color="0091AE"/>
                <w:right w:val="none" w:sz="0" w:space="0" w:color="auto"/>
              </w:divBdr>
            </w:div>
          </w:divsChild>
        </w:div>
      </w:divsChild>
    </w:div>
    <w:div w:id="1005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9368E-0140-4F83-972D-E39C55AEBB2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910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J. Holmern</dc:creator>
  <cp:keywords/>
  <dc:description/>
  <cp:lastModifiedBy>Ole Martin Stamland</cp:lastModifiedBy>
  <cp:revision>70</cp:revision>
  <dcterms:created xsi:type="dcterms:W3CDTF">2025-03-24T11:13:00Z</dcterms:created>
  <dcterms:modified xsi:type="dcterms:W3CDTF">2025-03-24T14:32:00Z</dcterms:modified>
</cp:coreProperties>
</file>